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140C" w:rsidRDefault="00544D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CURRICOLO INDIRIZZO SOCIO-SANITARIO SERALE</w:t>
      </w:r>
    </w:p>
    <w:tbl>
      <w:tblPr>
        <w:tblStyle w:val="a1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19"/>
        <w:gridCol w:w="569"/>
        <w:gridCol w:w="883"/>
        <w:gridCol w:w="25"/>
        <w:gridCol w:w="1694"/>
        <w:gridCol w:w="1834"/>
        <w:gridCol w:w="2333"/>
        <w:gridCol w:w="2179"/>
        <w:gridCol w:w="1753"/>
        <w:gridCol w:w="1654"/>
      </w:tblGrid>
      <w:tr w:rsidR="00A5140C" w:rsidRPr="00867814" w14:paraId="39AB0894" w14:textId="77777777">
        <w:tc>
          <w:tcPr>
            <w:tcW w:w="1794" w:type="dxa"/>
            <w:shd w:val="clear" w:color="auto" w:fill="F2F2F2"/>
          </w:tcPr>
          <w:p w14:paraId="00000003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88" w:type="dxa"/>
            <w:gridSpan w:val="2"/>
            <w:shd w:val="clear" w:color="auto" w:fill="F2F2F2"/>
          </w:tcPr>
          <w:p w14:paraId="0000000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883" w:type="dxa"/>
            <w:shd w:val="clear" w:color="auto" w:fill="F2F2F2"/>
          </w:tcPr>
          <w:p w14:paraId="00000006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Anno di corso</w:t>
            </w:r>
          </w:p>
        </w:tc>
        <w:tc>
          <w:tcPr>
            <w:tcW w:w="1719" w:type="dxa"/>
            <w:gridSpan w:val="2"/>
            <w:shd w:val="clear" w:color="auto" w:fill="F2F2F2"/>
          </w:tcPr>
          <w:p w14:paraId="00000007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Competenze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shd w:val="clear" w:color="auto" w:fill="F2F2F2"/>
          </w:tcPr>
          <w:p w14:paraId="0000000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  <w:shd w:val="clear" w:color="auto" w:fill="F2F2F2"/>
          </w:tcPr>
          <w:p w14:paraId="0000000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Contenuti</w:t>
            </w: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F2F2F2"/>
          </w:tcPr>
          <w:p w14:paraId="0000000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Ipotesi/Esempi di attività/UDA/ Compiti di realtà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auto" w:fill="F2F2F2"/>
          </w:tcPr>
          <w:p w14:paraId="0000000C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Discipline coinvolte</w:t>
            </w:r>
          </w:p>
        </w:tc>
        <w:tc>
          <w:tcPr>
            <w:tcW w:w="1654" w:type="dxa"/>
            <w:shd w:val="clear" w:color="auto" w:fill="F2F2F2"/>
          </w:tcPr>
          <w:p w14:paraId="0000000D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Numero ore disciplinari da destinare all’attività</w:t>
            </w:r>
          </w:p>
        </w:tc>
      </w:tr>
      <w:tr w:rsidR="00A5140C" w:rsidRPr="00867814" w14:paraId="7174E317" w14:textId="77777777">
        <w:tc>
          <w:tcPr>
            <w:tcW w:w="1794" w:type="dxa"/>
            <w:shd w:val="clear" w:color="auto" w:fill="A6A6A6"/>
          </w:tcPr>
          <w:p w14:paraId="0000000E" w14:textId="77777777" w:rsidR="00A5140C" w:rsidRPr="00867814" w:rsidRDefault="00544D0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7814">
              <w:rPr>
                <w:rFonts w:asciiTheme="minorHAnsi" w:hAnsiTheme="minorHAnsi" w:cstheme="minorHAnsi"/>
                <w:b/>
                <w:sz w:val="28"/>
                <w:szCs w:val="28"/>
              </w:rPr>
              <w:t>Costituzione</w:t>
            </w:r>
          </w:p>
        </w:tc>
        <w:tc>
          <w:tcPr>
            <w:tcW w:w="588" w:type="dxa"/>
            <w:gridSpan w:val="2"/>
          </w:tcPr>
          <w:p w14:paraId="0000000F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B4C6E7"/>
          </w:tcPr>
          <w:p w14:paraId="26C1ECD0" w14:textId="77777777" w:rsidR="00733BBC" w:rsidRPr="00867814" w:rsidRDefault="00733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7814">
              <w:rPr>
                <w:rFonts w:asciiTheme="minorHAnsi" w:hAnsiTheme="minorHAnsi" w:cstheme="minorHAnsi"/>
                <w:sz w:val="20"/>
                <w:szCs w:val="20"/>
              </w:rPr>
              <w:t>Terzo/</w:t>
            </w:r>
          </w:p>
          <w:p w14:paraId="00000011" w14:textId="1EB1D194" w:rsidR="00A5140C" w:rsidRPr="00867814" w:rsidRDefault="00544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7814">
              <w:rPr>
                <w:rFonts w:asciiTheme="minorHAnsi" w:hAnsiTheme="minorHAnsi" w:cstheme="minorHAnsi"/>
                <w:sz w:val="20"/>
                <w:szCs w:val="20"/>
              </w:rPr>
              <w:t>Quarto</w:t>
            </w:r>
          </w:p>
        </w:tc>
        <w:tc>
          <w:tcPr>
            <w:tcW w:w="1719" w:type="dxa"/>
            <w:gridSpan w:val="2"/>
            <w:tcBorders>
              <w:right w:val="nil"/>
            </w:tcBorders>
          </w:tcPr>
          <w:p w14:paraId="00000012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00000014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tcBorders>
              <w:left w:val="nil"/>
              <w:right w:val="nil"/>
            </w:tcBorders>
          </w:tcPr>
          <w:p w14:paraId="00000015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left w:val="nil"/>
              <w:right w:val="nil"/>
            </w:tcBorders>
          </w:tcPr>
          <w:p w14:paraId="00000016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left w:val="nil"/>
            </w:tcBorders>
          </w:tcPr>
          <w:p w14:paraId="00000017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0000018" w14:textId="77777777" w:rsidR="00A5140C" w:rsidRPr="00867814" w:rsidRDefault="00A5140C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5140C" w:rsidRPr="00867814" w14:paraId="2C38D494" w14:textId="77777777">
        <w:tc>
          <w:tcPr>
            <w:tcW w:w="1794" w:type="dxa"/>
          </w:tcPr>
          <w:p w14:paraId="0000001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2 Costituzione</w:t>
            </w:r>
          </w:p>
        </w:tc>
        <w:tc>
          <w:tcPr>
            <w:tcW w:w="588" w:type="dxa"/>
            <w:gridSpan w:val="2"/>
          </w:tcPr>
          <w:p w14:paraId="0000001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B4C6E7"/>
          </w:tcPr>
          <w:p w14:paraId="0000001C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gridSpan w:val="2"/>
          </w:tcPr>
          <w:p w14:paraId="0000001D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Maturare la consapevolezza della tutela dei propri diritti</w:t>
            </w:r>
          </w:p>
        </w:tc>
        <w:tc>
          <w:tcPr>
            <w:tcW w:w="1834" w:type="dxa"/>
          </w:tcPr>
          <w:p w14:paraId="0000001F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Individuare le ingiustizie</w:t>
            </w:r>
          </w:p>
        </w:tc>
        <w:tc>
          <w:tcPr>
            <w:tcW w:w="2333" w:type="dxa"/>
          </w:tcPr>
          <w:p w14:paraId="00000020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Le libertà riconosciute a chiunque</w:t>
            </w:r>
          </w:p>
        </w:tc>
        <w:tc>
          <w:tcPr>
            <w:tcW w:w="2179" w:type="dxa"/>
          </w:tcPr>
          <w:p w14:paraId="00000021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Analisi dei manifesti, dei documenti, dei film, dei video e delle canzoni sulla rivendicazione dei diritti delle donne, sulla tutela dei diritti dei minori e di tutte le minoranze</w:t>
            </w:r>
          </w:p>
        </w:tc>
        <w:tc>
          <w:tcPr>
            <w:tcW w:w="1753" w:type="dxa"/>
          </w:tcPr>
          <w:p w14:paraId="00000022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 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  <w:p w14:paraId="00000023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Storia</w:t>
            </w:r>
          </w:p>
          <w:p w14:paraId="0000002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Inglese</w:t>
            </w:r>
          </w:p>
        </w:tc>
        <w:tc>
          <w:tcPr>
            <w:tcW w:w="1654" w:type="dxa"/>
          </w:tcPr>
          <w:p w14:paraId="00000025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-2 ore 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  <w:p w14:paraId="00000026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-2 ore Storia</w:t>
            </w:r>
          </w:p>
          <w:p w14:paraId="00000027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-2 ore </w:t>
            </w:r>
            <w:proofErr w:type="gramStart"/>
            <w:r w:rsidRPr="00867814">
              <w:rPr>
                <w:rFonts w:asciiTheme="minorHAnsi" w:hAnsiTheme="minorHAnsi" w:cstheme="minorHAnsi"/>
              </w:rPr>
              <w:t>Inglese</w:t>
            </w:r>
            <w:proofErr w:type="gramEnd"/>
          </w:p>
        </w:tc>
      </w:tr>
      <w:tr w:rsidR="00A5140C" w:rsidRPr="00867814" w14:paraId="1B4008E9" w14:textId="77777777">
        <w:tc>
          <w:tcPr>
            <w:tcW w:w="1794" w:type="dxa"/>
          </w:tcPr>
          <w:p w14:paraId="00000028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2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8 Nozioni del diritto del lavoro</w:t>
            </w:r>
          </w:p>
        </w:tc>
        <w:tc>
          <w:tcPr>
            <w:tcW w:w="588" w:type="dxa"/>
            <w:gridSpan w:val="2"/>
          </w:tcPr>
          <w:p w14:paraId="0000002A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2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B4C6E7"/>
          </w:tcPr>
          <w:p w14:paraId="0000002D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gridSpan w:val="2"/>
          </w:tcPr>
          <w:p w14:paraId="0000002E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2F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-Conoscere l’importanza degli strumenti di cui dispongono i lavoratori, in qualità di contraenti deboli, per evitare situazioni di discriminazione. -Riconoscere il ruolo delle organizzazioni sindacali.</w:t>
            </w:r>
          </w:p>
        </w:tc>
        <w:tc>
          <w:tcPr>
            <w:tcW w:w="1834" w:type="dxa"/>
          </w:tcPr>
          <w:p w14:paraId="00000031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32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Comprendere un contratto di lavoro, compresi i nuovi contratti adattati alla crisi economica</w:t>
            </w:r>
          </w:p>
          <w:p w14:paraId="00000033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Muoversi consapevolmente nel mondo del lavoro, nella conoscenza dei propri diritti</w:t>
            </w:r>
          </w:p>
        </w:tc>
        <w:tc>
          <w:tcPr>
            <w:tcW w:w="2333" w:type="dxa"/>
          </w:tcPr>
          <w:p w14:paraId="00000034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35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 Storia del </w:t>
            </w:r>
            <w:proofErr w:type="spellStart"/>
            <w:r w:rsidRPr="00867814">
              <w:rPr>
                <w:rFonts w:asciiTheme="minorHAnsi" w:hAnsiTheme="minorHAnsi" w:cstheme="minorHAnsi"/>
              </w:rPr>
              <w:t>Wellfare</w:t>
            </w:r>
            <w:proofErr w:type="spellEnd"/>
          </w:p>
          <w:p w14:paraId="00000036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-I soggetti della legislazione sociale del lavoro</w:t>
            </w:r>
          </w:p>
          <w:p w14:paraId="00000037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-La difesa del contraente debole e il principio del favore verso il lavoratore. </w:t>
            </w:r>
          </w:p>
          <w:p w14:paraId="0000003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Sfruttamento del lavoro minorile</w:t>
            </w:r>
          </w:p>
          <w:p w14:paraId="0000003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Le organizzazioni sindacali</w:t>
            </w:r>
          </w:p>
        </w:tc>
        <w:tc>
          <w:tcPr>
            <w:tcW w:w="2179" w:type="dxa"/>
          </w:tcPr>
          <w:p w14:paraId="0000003A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3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-Visualizzazione di video</w:t>
            </w:r>
          </w:p>
          <w:p w14:paraId="0000003C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-Realizzazione di un tema sull’ evoluzione dei diritti dei lavoratori</w:t>
            </w:r>
          </w:p>
          <w:p w14:paraId="0000003D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Analisi di caso: analisi di un prototipo di contratto</w:t>
            </w:r>
          </w:p>
        </w:tc>
        <w:tc>
          <w:tcPr>
            <w:tcW w:w="1753" w:type="dxa"/>
          </w:tcPr>
          <w:p w14:paraId="0000003E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3F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Storia</w:t>
            </w:r>
          </w:p>
          <w:p w14:paraId="00000040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 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</w:tc>
        <w:tc>
          <w:tcPr>
            <w:tcW w:w="1654" w:type="dxa"/>
          </w:tcPr>
          <w:p w14:paraId="00000041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42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-2 ore Psicologia generale e applicata</w:t>
            </w:r>
          </w:p>
          <w:p w14:paraId="00000043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-4 ore 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</w:tc>
      </w:tr>
      <w:tr w:rsidR="00A5140C" w:rsidRPr="00867814" w14:paraId="02A28FA4" w14:textId="77777777">
        <w:tc>
          <w:tcPr>
            <w:tcW w:w="1794" w:type="dxa"/>
          </w:tcPr>
          <w:p w14:paraId="0000004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lastRenderedPageBreak/>
              <w:t>11 Educazione al volontariato e alla cittadinanza attiva</w:t>
            </w:r>
          </w:p>
        </w:tc>
        <w:tc>
          <w:tcPr>
            <w:tcW w:w="588" w:type="dxa"/>
            <w:gridSpan w:val="2"/>
          </w:tcPr>
          <w:p w14:paraId="00000045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B4C6E7"/>
          </w:tcPr>
          <w:p w14:paraId="00000047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gridSpan w:val="2"/>
          </w:tcPr>
          <w:p w14:paraId="0000004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Sensibilizzare al bene comune</w:t>
            </w:r>
          </w:p>
        </w:tc>
        <w:tc>
          <w:tcPr>
            <w:tcW w:w="1834" w:type="dxa"/>
          </w:tcPr>
          <w:p w14:paraId="0000004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Riconoscere il valore sociale e la funzione dell’attività di volontariato. Comprendere le ragioni della progressiva crescita del ruolo del volontariato.</w:t>
            </w:r>
          </w:p>
        </w:tc>
        <w:tc>
          <w:tcPr>
            <w:tcW w:w="2333" w:type="dxa"/>
          </w:tcPr>
          <w:p w14:paraId="0000004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Il volontariato: una particolare forma di assistenza.</w:t>
            </w:r>
          </w:p>
          <w:p w14:paraId="0000004C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-Associazioni di volontariato.</w:t>
            </w:r>
          </w:p>
        </w:tc>
        <w:tc>
          <w:tcPr>
            <w:tcW w:w="2179" w:type="dxa"/>
          </w:tcPr>
          <w:p w14:paraId="0000004D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-Uda su covid</w:t>
            </w:r>
          </w:p>
        </w:tc>
        <w:tc>
          <w:tcPr>
            <w:tcW w:w="1753" w:type="dxa"/>
          </w:tcPr>
          <w:p w14:paraId="0000004E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  <w:p w14:paraId="0000004F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0000050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-4 ore 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  <w:p w14:paraId="00000051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</w:tr>
      <w:tr w:rsidR="00A5140C" w:rsidRPr="00867814" w14:paraId="316D3483" w14:textId="77777777">
        <w:tc>
          <w:tcPr>
            <w:tcW w:w="1794" w:type="dxa"/>
            <w:shd w:val="clear" w:color="auto" w:fill="F2F2F2"/>
          </w:tcPr>
          <w:p w14:paraId="00000052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88" w:type="dxa"/>
            <w:gridSpan w:val="2"/>
            <w:shd w:val="clear" w:color="auto" w:fill="F2F2F2"/>
          </w:tcPr>
          <w:p w14:paraId="00000053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883" w:type="dxa"/>
            <w:shd w:val="clear" w:color="auto" w:fill="F2F2F2"/>
          </w:tcPr>
          <w:p w14:paraId="00000055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Anno di corso</w:t>
            </w:r>
          </w:p>
        </w:tc>
        <w:tc>
          <w:tcPr>
            <w:tcW w:w="1719" w:type="dxa"/>
            <w:gridSpan w:val="2"/>
            <w:shd w:val="clear" w:color="auto" w:fill="F2F2F2"/>
          </w:tcPr>
          <w:p w14:paraId="00000056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Competenze</w:t>
            </w:r>
          </w:p>
        </w:tc>
        <w:tc>
          <w:tcPr>
            <w:tcW w:w="1834" w:type="dxa"/>
            <w:shd w:val="clear" w:color="auto" w:fill="F2F2F2"/>
          </w:tcPr>
          <w:p w14:paraId="0000005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2333" w:type="dxa"/>
            <w:shd w:val="clear" w:color="auto" w:fill="F2F2F2"/>
          </w:tcPr>
          <w:p w14:paraId="0000005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Contenuti</w:t>
            </w:r>
          </w:p>
        </w:tc>
        <w:tc>
          <w:tcPr>
            <w:tcW w:w="2179" w:type="dxa"/>
            <w:shd w:val="clear" w:color="auto" w:fill="F2F2F2"/>
          </w:tcPr>
          <w:p w14:paraId="0000005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Ipotesi/Esempi di attività/UDA/ Compiti di realtà</w:t>
            </w:r>
          </w:p>
        </w:tc>
        <w:tc>
          <w:tcPr>
            <w:tcW w:w="1753" w:type="dxa"/>
            <w:shd w:val="clear" w:color="auto" w:fill="F2F2F2"/>
          </w:tcPr>
          <w:p w14:paraId="0000005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Discipline coinvolte</w:t>
            </w:r>
          </w:p>
        </w:tc>
        <w:tc>
          <w:tcPr>
            <w:tcW w:w="1654" w:type="dxa"/>
            <w:shd w:val="clear" w:color="auto" w:fill="F2F2F2"/>
          </w:tcPr>
          <w:p w14:paraId="0000005C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Numero ore disciplinari da destinare all’attività</w:t>
            </w:r>
          </w:p>
        </w:tc>
      </w:tr>
      <w:tr w:rsidR="00A5140C" w:rsidRPr="00867814" w14:paraId="45844655" w14:textId="77777777">
        <w:tc>
          <w:tcPr>
            <w:tcW w:w="1794" w:type="dxa"/>
            <w:shd w:val="clear" w:color="auto" w:fill="92D050"/>
          </w:tcPr>
          <w:p w14:paraId="0000005D" w14:textId="77777777" w:rsidR="00A5140C" w:rsidRPr="00867814" w:rsidRDefault="00544D0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7814">
              <w:rPr>
                <w:rFonts w:asciiTheme="minorHAnsi" w:hAnsiTheme="minorHAnsi" w:cstheme="minorHAnsi"/>
                <w:b/>
                <w:sz w:val="28"/>
                <w:szCs w:val="28"/>
              </w:rPr>
              <w:t>Sviluppo sostenibile</w:t>
            </w:r>
          </w:p>
        </w:tc>
        <w:tc>
          <w:tcPr>
            <w:tcW w:w="588" w:type="dxa"/>
            <w:gridSpan w:val="2"/>
          </w:tcPr>
          <w:p w14:paraId="0000005E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B4C6E7"/>
          </w:tcPr>
          <w:p w14:paraId="00000060" w14:textId="77777777" w:rsidR="00A5140C" w:rsidRPr="00867814" w:rsidRDefault="00544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7814">
              <w:rPr>
                <w:rFonts w:asciiTheme="minorHAnsi" w:hAnsiTheme="minorHAnsi" w:cstheme="minorHAnsi"/>
                <w:sz w:val="20"/>
                <w:szCs w:val="20"/>
              </w:rPr>
              <w:t>Quarto</w:t>
            </w:r>
          </w:p>
        </w:tc>
        <w:tc>
          <w:tcPr>
            <w:tcW w:w="1719" w:type="dxa"/>
            <w:gridSpan w:val="2"/>
          </w:tcPr>
          <w:p w14:paraId="00000061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</w:tcPr>
          <w:p w14:paraId="00000063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00000064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</w:tcPr>
          <w:p w14:paraId="00000065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</w:tcPr>
          <w:p w14:paraId="00000066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0000067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</w:tr>
      <w:tr w:rsidR="00A5140C" w:rsidRPr="00867814" w14:paraId="7E8AF2F5" w14:textId="77777777">
        <w:tc>
          <w:tcPr>
            <w:tcW w:w="1794" w:type="dxa"/>
          </w:tcPr>
          <w:p w14:paraId="0000006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13 Agenda 2030 per lo Sviluppo sostenibile</w:t>
            </w:r>
          </w:p>
        </w:tc>
        <w:tc>
          <w:tcPr>
            <w:tcW w:w="588" w:type="dxa"/>
            <w:gridSpan w:val="2"/>
          </w:tcPr>
          <w:p w14:paraId="0000006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B4C6E7"/>
          </w:tcPr>
          <w:p w14:paraId="0000006B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gridSpan w:val="2"/>
          </w:tcPr>
          <w:p w14:paraId="0000006C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Acquisire la consapevolezza che i rifiuti adeguatamente riciclati possono essere riutilizzati</w:t>
            </w:r>
          </w:p>
        </w:tc>
        <w:tc>
          <w:tcPr>
            <w:tcW w:w="1834" w:type="dxa"/>
          </w:tcPr>
          <w:p w14:paraId="0000006E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Effettuare scelte consapevoli delle fasi del riciclo</w:t>
            </w:r>
          </w:p>
        </w:tc>
        <w:tc>
          <w:tcPr>
            <w:tcW w:w="2333" w:type="dxa"/>
          </w:tcPr>
          <w:p w14:paraId="0000006F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Economia Green</w:t>
            </w:r>
          </w:p>
          <w:p w14:paraId="00000070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Gestione rifiuti</w:t>
            </w:r>
          </w:p>
          <w:p w14:paraId="00000071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Sostenibilità</w:t>
            </w:r>
          </w:p>
          <w:p w14:paraId="00000072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Cinque R dei Rifiuti (Riduzione della quantità di rifiuto; Riutilizzo degli oggetti; Raccolta differenziata; Riciclo dei materiali; Recupero dell’energia)</w:t>
            </w:r>
          </w:p>
        </w:tc>
        <w:tc>
          <w:tcPr>
            <w:tcW w:w="2179" w:type="dxa"/>
          </w:tcPr>
          <w:p w14:paraId="00000073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Raccolta differenziata</w:t>
            </w:r>
          </w:p>
          <w:p w14:paraId="0000007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-Analisi di grafici sull’ Economia Green</w:t>
            </w:r>
          </w:p>
          <w:p w14:paraId="00000075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76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</w:tcPr>
          <w:p w14:paraId="00000077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-Tecnica amministrativa ed economia sociale</w:t>
            </w:r>
          </w:p>
        </w:tc>
        <w:tc>
          <w:tcPr>
            <w:tcW w:w="1654" w:type="dxa"/>
          </w:tcPr>
          <w:p w14:paraId="0000007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-2 ore Tecnica amministrativa ed economia sociale</w:t>
            </w:r>
          </w:p>
          <w:p w14:paraId="00000079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</w:tr>
      <w:tr w:rsidR="00A5140C" w:rsidRPr="00867814" w14:paraId="3397972B" w14:textId="77777777">
        <w:tc>
          <w:tcPr>
            <w:tcW w:w="1794" w:type="dxa"/>
          </w:tcPr>
          <w:p w14:paraId="0000007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19 Norme di protezione civile</w:t>
            </w:r>
          </w:p>
        </w:tc>
        <w:tc>
          <w:tcPr>
            <w:tcW w:w="588" w:type="dxa"/>
            <w:gridSpan w:val="2"/>
          </w:tcPr>
          <w:p w14:paraId="0000007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B4C6E7"/>
          </w:tcPr>
          <w:p w14:paraId="0000007D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gridSpan w:val="2"/>
          </w:tcPr>
          <w:p w14:paraId="0000007E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Acquisire una mentalità orientata alla prevenzione</w:t>
            </w:r>
          </w:p>
        </w:tc>
        <w:tc>
          <w:tcPr>
            <w:tcW w:w="1834" w:type="dxa"/>
          </w:tcPr>
          <w:p w14:paraId="00000080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 Utilizzo dei dispositivi </w:t>
            </w:r>
            <w:proofErr w:type="spellStart"/>
            <w:r w:rsidRPr="00867814">
              <w:rPr>
                <w:rFonts w:asciiTheme="minorHAnsi" w:hAnsiTheme="minorHAnsi" w:cstheme="minorHAnsi"/>
              </w:rPr>
              <w:t>anti-covid</w:t>
            </w:r>
            <w:proofErr w:type="spellEnd"/>
          </w:p>
          <w:p w14:paraId="00000081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Rispetto delle norme di sicurezza</w:t>
            </w:r>
          </w:p>
          <w:p w14:paraId="00000082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  <w:p w14:paraId="00000083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0000008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Rischio sanitario derivante dall’inosservanza delle norme </w:t>
            </w:r>
            <w:proofErr w:type="spellStart"/>
            <w:r w:rsidRPr="00867814">
              <w:rPr>
                <w:rFonts w:asciiTheme="minorHAnsi" w:hAnsiTheme="minorHAnsi" w:cstheme="minorHAnsi"/>
              </w:rPr>
              <w:t>anti-covid</w:t>
            </w:r>
            <w:proofErr w:type="spellEnd"/>
          </w:p>
        </w:tc>
        <w:tc>
          <w:tcPr>
            <w:tcW w:w="2179" w:type="dxa"/>
          </w:tcPr>
          <w:p w14:paraId="00000085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UDA sul covid</w:t>
            </w:r>
          </w:p>
          <w:p w14:paraId="00000086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</w:tcPr>
          <w:p w14:paraId="00000087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Igiene e cultura medico sanitaria</w:t>
            </w:r>
          </w:p>
          <w:p w14:paraId="0000008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Italiano</w:t>
            </w:r>
          </w:p>
          <w:p w14:paraId="00000089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000008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-6 ore Igiene e cultura medico sanitaria</w:t>
            </w:r>
          </w:p>
          <w:p w14:paraId="0000008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-2 ore </w:t>
            </w:r>
            <w:proofErr w:type="gramStart"/>
            <w:r w:rsidRPr="00867814">
              <w:rPr>
                <w:rFonts w:asciiTheme="minorHAnsi" w:hAnsiTheme="minorHAnsi" w:cstheme="minorHAnsi"/>
              </w:rPr>
              <w:t>Italiano</w:t>
            </w:r>
            <w:proofErr w:type="gramEnd"/>
          </w:p>
        </w:tc>
      </w:tr>
      <w:tr w:rsidR="00A5140C" w:rsidRPr="00867814" w14:paraId="598F1154" w14:textId="77777777">
        <w:tc>
          <w:tcPr>
            <w:tcW w:w="1813" w:type="dxa"/>
            <w:gridSpan w:val="2"/>
            <w:shd w:val="clear" w:color="auto" w:fill="F2F2F2"/>
          </w:tcPr>
          <w:p w14:paraId="0000008C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69" w:type="dxa"/>
            <w:shd w:val="clear" w:color="auto" w:fill="F2F2F2"/>
          </w:tcPr>
          <w:p w14:paraId="0000008E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908" w:type="dxa"/>
            <w:gridSpan w:val="2"/>
            <w:shd w:val="clear" w:color="auto" w:fill="F2F2F2"/>
          </w:tcPr>
          <w:p w14:paraId="0000008F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Anno di corso</w:t>
            </w:r>
          </w:p>
        </w:tc>
        <w:tc>
          <w:tcPr>
            <w:tcW w:w="1694" w:type="dxa"/>
            <w:shd w:val="clear" w:color="auto" w:fill="F2F2F2"/>
          </w:tcPr>
          <w:p w14:paraId="00000091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Competenze</w:t>
            </w:r>
          </w:p>
        </w:tc>
        <w:tc>
          <w:tcPr>
            <w:tcW w:w="1834" w:type="dxa"/>
            <w:shd w:val="clear" w:color="auto" w:fill="F2F2F2"/>
          </w:tcPr>
          <w:p w14:paraId="00000092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2333" w:type="dxa"/>
            <w:shd w:val="clear" w:color="auto" w:fill="F2F2F2"/>
          </w:tcPr>
          <w:p w14:paraId="00000093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Contenuti</w:t>
            </w:r>
          </w:p>
        </w:tc>
        <w:tc>
          <w:tcPr>
            <w:tcW w:w="2179" w:type="dxa"/>
            <w:shd w:val="clear" w:color="auto" w:fill="F2F2F2"/>
          </w:tcPr>
          <w:p w14:paraId="0000009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Ipotesi/Esempi di attività/UDA/ Compiti di realtà</w:t>
            </w:r>
          </w:p>
        </w:tc>
        <w:tc>
          <w:tcPr>
            <w:tcW w:w="1753" w:type="dxa"/>
            <w:shd w:val="clear" w:color="auto" w:fill="F2F2F2"/>
          </w:tcPr>
          <w:p w14:paraId="00000095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Discipline coinvolte</w:t>
            </w:r>
          </w:p>
        </w:tc>
        <w:tc>
          <w:tcPr>
            <w:tcW w:w="1654" w:type="dxa"/>
            <w:shd w:val="clear" w:color="auto" w:fill="F2F2F2"/>
          </w:tcPr>
          <w:p w14:paraId="00000096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Numero ore disciplinari da destinare all’attività</w:t>
            </w:r>
          </w:p>
        </w:tc>
      </w:tr>
      <w:tr w:rsidR="00A5140C" w:rsidRPr="00867814" w14:paraId="6098B302" w14:textId="77777777">
        <w:tc>
          <w:tcPr>
            <w:tcW w:w="1813" w:type="dxa"/>
            <w:gridSpan w:val="2"/>
            <w:shd w:val="clear" w:color="auto" w:fill="00B0F0"/>
          </w:tcPr>
          <w:p w14:paraId="00000097" w14:textId="77777777" w:rsidR="00A5140C" w:rsidRPr="00867814" w:rsidRDefault="00544D0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67814">
              <w:rPr>
                <w:rFonts w:asciiTheme="minorHAnsi" w:hAnsiTheme="minorHAnsi" w:cstheme="minorHAnsi"/>
                <w:b/>
                <w:sz w:val="28"/>
                <w:szCs w:val="28"/>
              </w:rPr>
              <w:t>Cittadinanza Digitale</w:t>
            </w:r>
          </w:p>
        </w:tc>
        <w:tc>
          <w:tcPr>
            <w:tcW w:w="569" w:type="dxa"/>
          </w:tcPr>
          <w:p w14:paraId="00000099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  <w:gridSpan w:val="2"/>
            <w:tcBorders>
              <w:bottom w:val="single" w:sz="4" w:space="0" w:color="000000"/>
            </w:tcBorders>
            <w:shd w:val="clear" w:color="auto" w:fill="B4C6E7"/>
          </w:tcPr>
          <w:p w14:paraId="0000009A" w14:textId="77777777" w:rsidR="00A5140C" w:rsidRPr="00867814" w:rsidRDefault="00544D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7814">
              <w:rPr>
                <w:rFonts w:asciiTheme="minorHAnsi" w:hAnsiTheme="minorHAnsi" w:cstheme="minorHAnsi"/>
                <w:sz w:val="20"/>
                <w:szCs w:val="20"/>
              </w:rPr>
              <w:t>Quarto</w:t>
            </w:r>
          </w:p>
        </w:tc>
        <w:tc>
          <w:tcPr>
            <w:tcW w:w="1694" w:type="dxa"/>
          </w:tcPr>
          <w:p w14:paraId="0000009C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</w:tcPr>
          <w:p w14:paraId="0000009D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</w:tcPr>
          <w:p w14:paraId="0000009E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</w:tcPr>
          <w:p w14:paraId="0000009F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</w:tcPr>
          <w:p w14:paraId="000000A0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00000A1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</w:tr>
      <w:tr w:rsidR="00A5140C" w:rsidRPr="00867814" w14:paraId="5D18385B" w14:textId="77777777">
        <w:tc>
          <w:tcPr>
            <w:tcW w:w="1813" w:type="dxa"/>
            <w:gridSpan w:val="2"/>
          </w:tcPr>
          <w:p w14:paraId="000000A2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26 Identità Digitale</w:t>
            </w:r>
          </w:p>
        </w:tc>
        <w:tc>
          <w:tcPr>
            <w:tcW w:w="569" w:type="dxa"/>
          </w:tcPr>
          <w:p w14:paraId="000000A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shd w:val="clear" w:color="auto" w:fill="B4C6E7"/>
          </w:tcPr>
          <w:p w14:paraId="000000A5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000000A7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Discernere i comportamenti corretti da quelli viziati, tipici della rete</w:t>
            </w:r>
          </w:p>
        </w:tc>
        <w:tc>
          <w:tcPr>
            <w:tcW w:w="1834" w:type="dxa"/>
          </w:tcPr>
          <w:p w14:paraId="000000A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Evitare di essere coinvolti in pratiche pericolose</w:t>
            </w:r>
          </w:p>
        </w:tc>
        <w:tc>
          <w:tcPr>
            <w:tcW w:w="2333" w:type="dxa"/>
          </w:tcPr>
          <w:p w14:paraId="000000A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Hate speech (comunicazione aggressiva, caratterizzata dagli insulti)</w:t>
            </w:r>
          </w:p>
        </w:tc>
        <w:tc>
          <w:tcPr>
            <w:tcW w:w="2179" w:type="dxa"/>
          </w:tcPr>
          <w:p w14:paraId="000000A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Analisi di un testo in lingua straniera</w:t>
            </w:r>
          </w:p>
        </w:tc>
        <w:tc>
          <w:tcPr>
            <w:tcW w:w="1753" w:type="dxa"/>
          </w:tcPr>
          <w:p w14:paraId="000000A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Inglese</w:t>
            </w:r>
          </w:p>
          <w:p w14:paraId="000000AC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00000AD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-3 ora Inglese</w:t>
            </w:r>
          </w:p>
          <w:p w14:paraId="000000AE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</w:tr>
      <w:tr w:rsidR="00A5140C" w:rsidRPr="00867814" w14:paraId="0536D2BB" w14:textId="77777777">
        <w:tc>
          <w:tcPr>
            <w:tcW w:w="1813" w:type="dxa"/>
            <w:gridSpan w:val="2"/>
          </w:tcPr>
          <w:p w14:paraId="000000AF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27 Tutela dei dati</w:t>
            </w:r>
          </w:p>
        </w:tc>
        <w:tc>
          <w:tcPr>
            <w:tcW w:w="569" w:type="dxa"/>
          </w:tcPr>
          <w:p w14:paraId="000000B1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shd w:val="clear" w:color="auto" w:fill="B4C6E7"/>
          </w:tcPr>
          <w:p w14:paraId="000000B2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</w:tcPr>
          <w:p w14:paraId="000000B4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Sensibilizzare gli studenti al valore della riservatezza dei dati, propri e degli altri</w:t>
            </w:r>
          </w:p>
        </w:tc>
        <w:tc>
          <w:tcPr>
            <w:tcW w:w="1834" w:type="dxa"/>
          </w:tcPr>
          <w:p w14:paraId="000000B5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Saper utilizzare la comunicazione digitale responsabilmente</w:t>
            </w:r>
          </w:p>
        </w:tc>
        <w:tc>
          <w:tcPr>
            <w:tcW w:w="2333" w:type="dxa"/>
          </w:tcPr>
          <w:p w14:paraId="000000B6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Tutela dei dati personali</w:t>
            </w:r>
          </w:p>
          <w:p w14:paraId="000000B7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Codice in materia di protezione dei dati personali</w:t>
            </w:r>
          </w:p>
          <w:p w14:paraId="000000B8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Privacy online</w:t>
            </w:r>
          </w:p>
        </w:tc>
        <w:tc>
          <w:tcPr>
            <w:tcW w:w="2179" w:type="dxa"/>
          </w:tcPr>
          <w:p w14:paraId="000000B9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-Analisi e discussione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dei  comportamenti</w:t>
            </w:r>
            <w:proofErr w:type="gramEnd"/>
            <w:r w:rsidRPr="00867814">
              <w:rPr>
                <w:rFonts w:asciiTheme="minorHAnsi" w:hAnsiTheme="minorHAnsi" w:cstheme="minorHAnsi"/>
              </w:rPr>
              <w:t xml:space="preserve"> sui social</w:t>
            </w:r>
          </w:p>
        </w:tc>
        <w:tc>
          <w:tcPr>
            <w:tcW w:w="1753" w:type="dxa"/>
          </w:tcPr>
          <w:p w14:paraId="000000B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 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  <w:p w14:paraId="000000BB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 Psicologia generale e applicata</w:t>
            </w:r>
          </w:p>
          <w:p w14:paraId="000000BC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000000BD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 xml:space="preserve">-2 ore Diritto e legislazione </w:t>
            </w:r>
            <w:proofErr w:type="gramStart"/>
            <w:r w:rsidRPr="00867814">
              <w:rPr>
                <w:rFonts w:asciiTheme="minorHAnsi" w:hAnsiTheme="minorHAnsi" w:cstheme="minorHAnsi"/>
              </w:rPr>
              <w:t>socio sanitaria</w:t>
            </w:r>
            <w:proofErr w:type="gramEnd"/>
          </w:p>
          <w:p w14:paraId="000000BE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-2 ore Psicologia generale e applicata</w:t>
            </w:r>
          </w:p>
        </w:tc>
      </w:tr>
      <w:tr w:rsidR="00A5140C" w:rsidRPr="00867814" w14:paraId="233EF0FB" w14:textId="77777777">
        <w:tc>
          <w:tcPr>
            <w:tcW w:w="1813" w:type="dxa"/>
            <w:gridSpan w:val="2"/>
            <w:tcBorders>
              <w:right w:val="nil"/>
            </w:tcBorders>
          </w:tcPr>
          <w:p w14:paraId="000000BF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000000C1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14:paraId="000000C2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000000"/>
              <w:right w:val="nil"/>
            </w:tcBorders>
          </w:tcPr>
          <w:p w14:paraId="000000C4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left w:val="nil"/>
              <w:bottom w:val="single" w:sz="4" w:space="0" w:color="000000"/>
              <w:right w:val="nil"/>
            </w:tcBorders>
          </w:tcPr>
          <w:p w14:paraId="000000C5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tcBorders>
              <w:left w:val="nil"/>
              <w:bottom w:val="single" w:sz="4" w:space="0" w:color="000000"/>
              <w:right w:val="nil"/>
            </w:tcBorders>
          </w:tcPr>
          <w:p w14:paraId="000000C6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left w:val="nil"/>
              <w:bottom w:val="single" w:sz="4" w:space="0" w:color="000000"/>
              <w:right w:val="nil"/>
            </w:tcBorders>
          </w:tcPr>
          <w:p w14:paraId="000000C7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left w:val="nil"/>
              <w:bottom w:val="single" w:sz="4" w:space="0" w:color="000000"/>
              <w:right w:val="nil"/>
            </w:tcBorders>
          </w:tcPr>
          <w:p w14:paraId="000000C8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  <w:tcBorders>
              <w:left w:val="nil"/>
              <w:bottom w:val="single" w:sz="4" w:space="0" w:color="000000"/>
            </w:tcBorders>
          </w:tcPr>
          <w:p w14:paraId="000000C9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</w:tr>
      <w:tr w:rsidR="00A5140C" w:rsidRPr="00867814" w14:paraId="40AF84A1" w14:textId="77777777">
        <w:tc>
          <w:tcPr>
            <w:tcW w:w="1813" w:type="dxa"/>
            <w:gridSpan w:val="2"/>
          </w:tcPr>
          <w:p w14:paraId="000000CA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TOTALE ORE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B4C6E7"/>
          </w:tcPr>
          <w:p w14:paraId="000000CC" w14:textId="77777777" w:rsidR="00A5140C" w:rsidRPr="00867814" w:rsidRDefault="00544D02">
            <w:pPr>
              <w:rPr>
                <w:rFonts w:asciiTheme="minorHAnsi" w:hAnsiTheme="minorHAnsi" w:cstheme="minorHAnsi"/>
              </w:rPr>
            </w:pPr>
            <w:r w:rsidRPr="00867814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08" w:type="dxa"/>
            <w:gridSpan w:val="2"/>
            <w:tcBorders>
              <w:left w:val="nil"/>
              <w:right w:val="single" w:sz="4" w:space="0" w:color="000000"/>
            </w:tcBorders>
            <w:shd w:val="clear" w:color="auto" w:fill="B4C6E7"/>
          </w:tcPr>
          <w:p w14:paraId="000000CD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nil"/>
            </w:tcBorders>
          </w:tcPr>
          <w:p w14:paraId="000000CF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000000D0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tcBorders>
              <w:left w:val="nil"/>
              <w:right w:val="nil"/>
            </w:tcBorders>
          </w:tcPr>
          <w:p w14:paraId="000000D1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left w:val="nil"/>
              <w:right w:val="nil"/>
            </w:tcBorders>
          </w:tcPr>
          <w:p w14:paraId="000000D2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Borders>
              <w:left w:val="nil"/>
              <w:right w:val="nil"/>
            </w:tcBorders>
          </w:tcPr>
          <w:p w14:paraId="000000D3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  <w:tcBorders>
              <w:left w:val="nil"/>
            </w:tcBorders>
          </w:tcPr>
          <w:p w14:paraId="000000D4" w14:textId="77777777" w:rsidR="00A5140C" w:rsidRPr="00867814" w:rsidRDefault="00A5140C">
            <w:pPr>
              <w:rPr>
                <w:rFonts w:asciiTheme="minorHAnsi" w:hAnsiTheme="minorHAnsi" w:cstheme="minorHAnsi"/>
              </w:rPr>
            </w:pPr>
          </w:p>
        </w:tc>
      </w:tr>
    </w:tbl>
    <w:p w14:paraId="000000D5" w14:textId="77777777" w:rsidR="00A5140C" w:rsidRDefault="00A5140C"/>
    <w:p w14:paraId="000000D6" w14:textId="77777777" w:rsidR="00A5140C" w:rsidRDefault="00544D02">
      <w:r>
        <w:br w:type="page"/>
      </w:r>
    </w:p>
    <w:tbl>
      <w:tblPr>
        <w:tblStyle w:val="a2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23"/>
        <w:gridCol w:w="576"/>
        <w:gridCol w:w="913"/>
        <w:gridCol w:w="32"/>
        <w:gridCol w:w="1717"/>
        <w:gridCol w:w="1833"/>
        <w:gridCol w:w="1768"/>
        <w:gridCol w:w="2439"/>
        <w:gridCol w:w="1820"/>
        <w:gridCol w:w="1811"/>
      </w:tblGrid>
      <w:tr w:rsidR="00A5140C" w14:paraId="287FFE37" w14:textId="77777777">
        <w:tc>
          <w:tcPr>
            <w:tcW w:w="1805" w:type="dxa"/>
            <w:shd w:val="clear" w:color="auto" w:fill="F2F2F2"/>
          </w:tcPr>
          <w:p w14:paraId="000000D7" w14:textId="77777777" w:rsidR="00A5140C" w:rsidRDefault="00544D02">
            <w:r>
              <w:t>N.</w:t>
            </w:r>
          </w:p>
        </w:tc>
        <w:tc>
          <w:tcPr>
            <w:tcW w:w="599" w:type="dxa"/>
            <w:gridSpan w:val="2"/>
            <w:shd w:val="clear" w:color="auto" w:fill="F2F2F2"/>
          </w:tcPr>
          <w:p w14:paraId="000000D8" w14:textId="77777777" w:rsidR="00A5140C" w:rsidRDefault="00544D02">
            <w:r>
              <w:t>Ore</w:t>
            </w:r>
          </w:p>
        </w:tc>
        <w:tc>
          <w:tcPr>
            <w:tcW w:w="913" w:type="dxa"/>
            <w:shd w:val="clear" w:color="auto" w:fill="F2F2F2"/>
          </w:tcPr>
          <w:p w14:paraId="000000DA" w14:textId="77777777" w:rsidR="00A5140C" w:rsidRDefault="00544D02">
            <w:r>
              <w:t>Anno di corso</w:t>
            </w:r>
          </w:p>
        </w:tc>
        <w:tc>
          <w:tcPr>
            <w:tcW w:w="1749" w:type="dxa"/>
            <w:gridSpan w:val="2"/>
            <w:shd w:val="clear" w:color="auto" w:fill="F2F2F2"/>
          </w:tcPr>
          <w:p w14:paraId="000000DB" w14:textId="77777777" w:rsidR="00A5140C" w:rsidRDefault="00544D02">
            <w:r>
              <w:t>Competenze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  <w:shd w:val="clear" w:color="auto" w:fill="F2F2F2"/>
          </w:tcPr>
          <w:p w14:paraId="000000DD" w14:textId="77777777" w:rsidR="00A5140C" w:rsidRDefault="00544D02">
            <w:r>
              <w:t>Abilità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  <w:shd w:val="clear" w:color="auto" w:fill="F2F2F2"/>
          </w:tcPr>
          <w:p w14:paraId="000000DE" w14:textId="77777777" w:rsidR="00A5140C" w:rsidRDefault="00544D02">
            <w:r>
              <w:t>Contenuti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  <w:shd w:val="clear" w:color="auto" w:fill="F2F2F2"/>
          </w:tcPr>
          <w:p w14:paraId="000000DF" w14:textId="77777777" w:rsidR="00A5140C" w:rsidRDefault="00544D02">
            <w:r>
              <w:t>Ipotesi/Esempi di attività/UDA/ Compiti di realtà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F2F2F2"/>
          </w:tcPr>
          <w:p w14:paraId="000000E0" w14:textId="77777777" w:rsidR="00A5140C" w:rsidRDefault="00544D02">
            <w:r>
              <w:t>Discipline coinvolte</w:t>
            </w:r>
          </w:p>
        </w:tc>
        <w:tc>
          <w:tcPr>
            <w:tcW w:w="1811" w:type="dxa"/>
            <w:shd w:val="clear" w:color="auto" w:fill="F2F2F2"/>
          </w:tcPr>
          <w:p w14:paraId="000000E1" w14:textId="77777777" w:rsidR="00A5140C" w:rsidRDefault="00544D02">
            <w:r>
              <w:t>Numero ore disciplinari da destinare all’attività</w:t>
            </w:r>
          </w:p>
        </w:tc>
      </w:tr>
      <w:tr w:rsidR="00A5140C" w14:paraId="514842C5" w14:textId="77777777">
        <w:tc>
          <w:tcPr>
            <w:tcW w:w="1805" w:type="dxa"/>
            <w:shd w:val="clear" w:color="auto" w:fill="A6A6A6"/>
          </w:tcPr>
          <w:p w14:paraId="000000E2" w14:textId="77777777" w:rsidR="00A5140C" w:rsidRDefault="00544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Costituzione</w:t>
            </w:r>
          </w:p>
        </w:tc>
        <w:tc>
          <w:tcPr>
            <w:tcW w:w="599" w:type="dxa"/>
            <w:gridSpan w:val="2"/>
          </w:tcPr>
          <w:p w14:paraId="000000E3" w14:textId="77777777" w:rsidR="00A5140C" w:rsidRDefault="00A5140C"/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00B050"/>
          </w:tcPr>
          <w:p w14:paraId="000000E5" w14:textId="77777777" w:rsidR="00A5140C" w:rsidRDefault="0054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Quinto</w:t>
            </w:r>
          </w:p>
        </w:tc>
        <w:tc>
          <w:tcPr>
            <w:tcW w:w="1749" w:type="dxa"/>
            <w:gridSpan w:val="2"/>
            <w:tcBorders>
              <w:right w:val="nil"/>
            </w:tcBorders>
          </w:tcPr>
          <w:p w14:paraId="000000E6" w14:textId="77777777" w:rsidR="00A5140C" w:rsidRDefault="00A5140C"/>
        </w:tc>
        <w:tc>
          <w:tcPr>
            <w:tcW w:w="1833" w:type="dxa"/>
            <w:tcBorders>
              <w:left w:val="nil"/>
              <w:right w:val="nil"/>
            </w:tcBorders>
          </w:tcPr>
          <w:p w14:paraId="000000E8" w14:textId="77777777" w:rsidR="00A5140C" w:rsidRDefault="00A5140C"/>
        </w:tc>
        <w:tc>
          <w:tcPr>
            <w:tcW w:w="1768" w:type="dxa"/>
            <w:tcBorders>
              <w:left w:val="nil"/>
              <w:right w:val="nil"/>
            </w:tcBorders>
          </w:tcPr>
          <w:p w14:paraId="000000E9" w14:textId="77777777" w:rsidR="00A5140C" w:rsidRDefault="00A5140C"/>
        </w:tc>
        <w:tc>
          <w:tcPr>
            <w:tcW w:w="2439" w:type="dxa"/>
            <w:tcBorders>
              <w:left w:val="nil"/>
              <w:right w:val="nil"/>
            </w:tcBorders>
          </w:tcPr>
          <w:p w14:paraId="000000EA" w14:textId="77777777" w:rsidR="00A5140C" w:rsidRDefault="00A5140C"/>
        </w:tc>
        <w:tc>
          <w:tcPr>
            <w:tcW w:w="1820" w:type="dxa"/>
            <w:tcBorders>
              <w:left w:val="nil"/>
            </w:tcBorders>
          </w:tcPr>
          <w:p w14:paraId="000000EB" w14:textId="77777777" w:rsidR="00A5140C" w:rsidRDefault="00A5140C"/>
        </w:tc>
        <w:tc>
          <w:tcPr>
            <w:tcW w:w="1811" w:type="dxa"/>
          </w:tcPr>
          <w:p w14:paraId="000000EC" w14:textId="77777777" w:rsidR="00A5140C" w:rsidRDefault="00A5140C">
            <w:pPr>
              <w:rPr>
                <w:color w:val="FF0000"/>
              </w:rPr>
            </w:pPr>
          </w:p>
        </w:tc>
      </w:tr>
      <w:tr w:rsidR="00A5140C" w14:paraId="5C3661A5" w14:textId="77777777">
        <w:tc>
          <w:tcPr>
            <w:tcW w:w="1805" w:type="dxa"/>
          </w:tcPr>
          <w:p w14:paraId="000000ED" w14:textId="77777777" w:rsidR="00A5140C" w:rsidRDefault="00544D02">
            <w:r>
              <w:t>4 Studio degli statuti regionali</w:t>
            </w:r>
          </w:p>
        </w:tc>
        <w:tc>
          <w:tcPr>
            <w:tcW w:w="599" w:type="dxa"/>
            <w:gridSpan w:val="2"/>
          </w:tcPr>
          <w:p w14:paraId="000000EE" w14:textId="77777777" w:rsidR="00A5140C" w:rsidRDefault="00544D02">
            <w:r>
              <w:t>2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00B050"/>
          </w:tcPr>
          <w:p w14:paraId="000000F0" w14:textId="77777777" w:rsidR="00A5140C" w:rsidRDefault="00A5140C"/>
        </w:tc>
        <w:tc>
          <w:tcPr>
            <w:tcW w:w="1749" w:type="dxa"/>
            <w:gridSpan w:val="2"/>
          </w:tcPr>
          <w:p w14:paraId="000000F1" w14:textId="77777777" w:rsidR="00A5140C" w:rsidRDefault="00544D02">
            <w:r>
              <w:t>Essere consapevoli del decentramento amministrativo</w:t>
            </w:r>
          </w:p>
        </w:tc>
        <w:tc>
          <w:tcPr>
            <w:tcW w:w="1833" w:type="dxa"/>
          </w:tcPr>
          <w:p w14:paraId="000000F3" w14:textId="77777777" w:rsidR="00A5140C" w:rsidRDefault="00544D02">
            <w:r>
              <w:t>Riconoscere le modifiche apportate alla Costituzione riguardo l’autonomia relativa degli enti locali</w:t>
            </w:r>
          </w:p>
        </w:tc>
        <w:tc>
          <w:tcPr>
            <w:tcW w:w="1768" w:type="dxa"/>
          </w:tcPr>
          <w:p w14:paraId="000000F4" w14:textId="77777777" w:rsidR="00A5140C" w:rsidRDefault="00544D02">
            <w:r>
              <w:t>- Conoscenza del territorio per quanto riguardo le varie Agenzie (es. Agenzia delle Entrate)</w:t>
            </w:r>
          </w:p>
          <w:p w14:paraId="000000F5" w14:textId="77777777" w:rsidR="00A5140C" w:rsidRDefault="00544D02">
            <w:r>
              <w:t>- Tributi locali in contrapposizione ai tributi dello Stato (es. IMU, addizionali, ecc.)</w:t>
            </w:r>
          </w:p>
        </w:tc>
        <w:tc>
          <w:tcPr>
            <w:tcW w:w="2439" w:type="dxa"/>
          </w:tcPr>
          <w:p w14:paraId="000000F6" w14:textId="77777777" w:rsidR="00A5140C" w:rsidRDefault="00544D02">
            <w:r>
              <w:t>- Analisi e studio di un tributo locale: L’ IMU</w:t>
            </w:r>
          </w:p>
          <w:p w14:paraId="000000F7" w14:textId="77777777" w:rsidR="00A5140C" w:rsidRDefault="00A5140C"/>
        </w:tc>
        <w:tc>
          <w:tcPr>
            <w:tcW w:w="1820" w:type="dxa"/>
          </w:tcPr>
          <w:p w14:paraId="000000F8" w14:textId="77777777" w:rsidR="00A5140C" w:rsidRDefault="00544D02">
            <w:r>
              <w:t>-Tecnica amministrativa ed economia sociale</w:t>
            </w:r>
          </w:p>
        </w:tc>
        <w:tc>
          <w:tcPr>
            <w:tcW w:w="1811" w:type="dxa"/>
          </w:tcPr>
          <w:p w14:paraId="000000F9" w14:textId="77777777" w:rsidR="00A5140C" w:rsidRDefault="00544D02">
            <w:r>
              <w:t>-2 ore Tecnica amministrativa ed economia sociale</w:t>
            </w:r>
          </w:p>
        </w:tc>
      </w:tr>
      <w:tr w:rsidR="00A5140C" w14:paraId="2D4CEE3B" w14:textId="77777777">
        <w:tc>
          <w:tcPr>
            <w:tcW w:w="1805" w:type="dxa"/>
          </w:tcPr>
          <w:p w14:paraId="000000FA" w14:textId="77777777" w:rsidR="00A5140C" w:rsidRDefault="00544D02">
            <w:r>
              <w:t>11 Educazione al volontariato e alla cittadinanza attiva</w:t>
            </w:r>
          </w:p>
        </w:tc>
        <w:tc>
          <w:tcPr>
            <w:tcW w:w="599" w:type="dxa"/>
            <w:gridSpan w:val="2"/>
          </w:tcPr>
          <w:p w14:paraId="000000FB" w14:textId="77777777" w:rsidR="00A5140C" w:rsidRDefault="00544D02">
            <w:r>
              <w:t>10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00B050"/>
          </w:tcPr>
          <w:p w14:paraId="000000FD" w14:textId="77777777" w:rsidR="00A5140C" w:rsidRDefault="00A5140C"/>
        </w:tc>
        <w:tc>
          <w:tcPr>
            <w:tcW w:w="1749" w:type="dxa"/>
            <w:gridSpan w:val="2"/>
          </w:tcPr>
          <w:p w14:paraId="000000FE" w14:textId="77777777" w:rsidR="00A5140C" w:rsidRDefault="00544D02">
            <w:r>
              <w:t xml:space="preserve">Saper distinguere, sul mercato, le aziende profit </w:t>
            </w:r>
            <w:proofErr w:type="spellStart"/>
            <w:proofErr w:type="gramStart"/>
            <w:r>
              <w:t>oriented</w:t>
            </w:r>
            <w:proofErr w:type="spellEnd"/>
            <w:r>
              <w:t xml:space="preserve">  dalle</w:t>
            </w:r>
            <w:proofErr w:type="gramEnd"/>
            <w:r>
              <w:t xml:space="preserve">  aziende no profit</w:t>
            </w:r>
          </w:p>
        </w:tc>
        <w:tc>
          <w:tcPr>
            <w:tcW w:w="1833" w:type="dxa"/>
          </w:tcPr>
          <w:p w14:paraId="00000100" w14:textId="77777777" w:rsidR="00A5140C" w:rsidRDefault="00544D02">
            <w:r>
              <w:t>Riconoscere le principali ONLUS che operano nel territorio</w:t>
            </w:r>
          </w:p>
        </w:tc>
        <w:tc>
          <w:tcPr>
            <w:tcW w:w="1768" w:type="dxa"/>
          </w:tcPr>
          <w:p w14:paraId="00000101" w14:textId="77777777" w:rsidR="00A5140C" w:rsidRDefault="00544D02">
            <w:r>
              <w:t>Le organizzazioni del “settore non profit</w:t>
            </w:r>
            <w:proofErr w:type="gramStart"/>
            <w:r>
              <w:t>”:  Le</w:t>
            </w:r>
            <w:proofErr w:type="gramEnd"/>
            <w:r>
              <w:t xml:space="preserve"> organizzazioni non lucrative di utilità sociale (ONLUS)</w:t>
            </w:r>
          </w:p>
          <w:p w14:paraId="00000102" w14:textId="77777777" w:rsidR="00A5140C" w:rsidRDefault="00544D02">
            <w:r>
              <w:t>le cooperative sociali, gli enti caritativi e le “social card”, le cooperative di credito</w:t>
            </w:r>
          </w:p>
        </w:tc>
        <w:tc>
          <w:tcPr>
            <w:tcW w:w="2439" w:type="dxa"/>
          </w:tcPr>
          <w:p w14:paraId="00000103" w14:textId="77777777" w:rsidR="00A5140C" w:rsidRDefault="00544D02">
            <w:r>
              <w:t xml:space="preserve">-Commercio equosolidale </w:t>
            </w:r>
          </w:p>
          <w:p w14:paraId="00000104" w14:textId="77777777" w:rsidR="00A5140C" w:rsidRDefault="00A5140C"/>
        </w:tc>
        <w:tc>
          <w:tcPr>
            <w:tcW w:w="1820" w:type="dxa"/>
          </w:tcPr>
          <w:p w14:paraId="00000105" w14:textId="77777777" w:rsidR="00A5140C" w:rsidRDefault="00544D02">
            <w:r>
              <w:t>-Tecnica amministrativa ed economia sociale</w:t>
            </w:r>
          </w:p>
          <w:p w14:paraId="00000106" w14:textId="77777777" w:rsidR="00A5140C" w:rsidRDefault="00544D02">
            <w:r>
              <w:t xml:space="preserve">-Diritto e legislazione </w:t>
            </w:r>
            <w:proofErr w:type="gramStart"/>
            <w:r>
              <w:t>socio sanitaria</w:t>
            </w:r>
            <w:proofErr w:type="gramEnd"/>
          </w:p>
        </w:tc>
        <w:tc>
          <w:tcPr>
            <w:tcW w:w="1811" w:type="dxa"/>
          </w:tcPr>
          <w:p w14:paraId="00000107" w14:textId="77777777" w:rsidR="00A5140C" w:rsidRDefault="00544D02">
            <w:r>
              <w:t>-6 ore Tecnica amministrativa ed economia sociale</w:t>
            </w:r>
          </w:p>
          <w:p w14:paraId="00000108" w14:textId="77777777" w:rsidR="00A5140C" w:rsidRDefault="00544D02">
            <w:r>
              <w:t xml:space="preserve">-4 ore Diritto e legislazione </w:t>
            </w:r>
            <w:proofErr w:type="gramStart"/>
            <w:r>
              <w:t>socio sanitaria</w:t>
            </w:r>
            <w:proofErr w:type="gramEnd"/>
          </w:p>
        </w:tc>
      </w:tr>
      <w:tr w:rsidR="00A5140C" w14:paraId="7B5C0780" w14:textId="77777777">
        <w:tc>
          <w:tcPr>
            <w:tcW w:w="1805" w:type="dxa"/>
            <w:shd w:val="clear" w:color="auto" w:fill="F2F2F2"/>
          </w:tcPr>
          <w:p w14:paraId="00000109" w14:textId="77777777" w:rsidR="00A5140C" w:rsidRDefault="00544D02">
            <w:r>
              <w:t>N.</w:t>
            </w:r>
          </w:p>
        </w:tc>
        <w:tc>
          <w:tcPr>
            <w:tcW w:w="599" w:type="dxa"/>
            <w:gridSpan w:val="2"/>
            <w:shd w:val="clear" w:color="auto" w:fill="F2F2F2"/>
          </w:tcPr>
          <w:p w14:paraId="0000010A" w14:textId="77777777" w:rsidR="00A5140C" w:rsidRDefault="00544D02">
            <w:r>
              <w:t>Ore</w:t>
            </w:r>
          </w:p>
        </w:tc>
        <w:tc>
          <w:tcPr>
            <w:tcW w:w="913" w:type="dxa"/>
            <w:shd w:val="clear" w:color="auto" w:fill="F2F2F2"/>
          </w:tcPr>
          <w:p w14:paraId="0000010C" w14:textId="77777777" w:rsidR="00A5140C" w:rsidRDefault="00544D02">
            <w:r>
              <w:t>Anno di corso</w:t>
            </w:r>
          </w:p>
        </w:tc>
        <w:tc>
          <w:tcPr>
            <w:tcW w:w="1749" w:type="dxa"/>
            <w:gridSpan w:val="2"/>
            <w:shd w:val="clear" w:color="auto" w:fill="F2F2F2"/>
          </w:tcPr>
          <w:p w14:paraId="0000010D" w14:textId="77777777" w:rsidR="00A5140C" w:rsidRDefault="00544D02">
            <w:r>
              <w:t>Competenze</w:t>
            </w:r>
          </w:p>
        </w:tc>
        <w:tc>
          <w:tcPr>
            <w:tcW w:w="1833" w:type="dxa"/>
            <w:shd w:val="clear" w:color="auto" w:fill="F2F2F2"/>
          </w:tcPr>
          <w:p w14:paraId="0000010F" w14:textId="77777777" w:rsidR="00A5140C" w:rsidRDefault="00544D02">
            <w:r>
              <w:t>Abilità</w:t>
            </w:r>
          </w:p>
        </w:tc>
        <w:tc>
          <w:tcPr>
            <w:tcW w:w="1768" w:type="dxa"/>
            <w:shd w:val="clear" w:color="auto" w:fill="F2F2F2"/>
          </w:tcPr>
          <w:p w14:paraId="00000110" w14:textId="77777777" w:rsidR="00A5140C" w:rsidRDefault="00544D02">
            <w:r>
              <w:t>Contenuti</w:t>
            </w:r>
          </w:p>
        </w:tc>
        <w:tc>
          <w:tcPr>
            <w:tcW w:w="2439" w:type="dxa"/>
            <w:shd w:val="clear" w:color="auto" w:fill="F2F2F2"/>
          </w:tcPr>
          <w:p w14:paraId="00000111" w14:textId="77777777" w:rsidR="00A5140C" w:rsidRDefault="00544D02">
            <w:r>
              <w:t>Ipotesi/Esempi di attività/UDA/ Compiti di realtà</w:t>
            </w:r>
          </w:p>
        </w:tc>
        <w:tc>
          <w:tcPr>
            <w:tcW w:w="1820" w:type="dxa"/>
            <w:shd w:val="clear" w:color="auto" w:fill="F2F2F2"/>
          </w:tcPr>
          <w:p w14:paraId="00000112" w14:textId="77777777" w:rsidR="00A5140C" w:rsidRDefault="00544D02">
            <w:r>
              <w:t>Discipline coinvolte</w:t>
            </w:r>
          </w:p>
        </w:tc>
        <w:tc>
          <w:tcPr>
            <w:tcW w:w="1811" w:type="dxa"/>
            <w:shd w:val="clear" w:color="auto" w:fill="F2F2F2"/>
          </w:tcPr>
          <w:p w14:paraId="00000113" w14:textId="77777777" w:rsidR="00A5140C" w:rsidRDefault="00544D02">
            <w:r>
              <w:t>Numero ore disciplinari da destinare all’attività</w:t>
            </w:r>
          </w:p>
        </w:tc>
      </w:tr>
      <w:tr w:rsidR="00A5140C" w14:paraId="1498B0F0" w14:textId="77777777">
        <w:tc>
          <w:tcPr>
            <w:tcW w:w="1805" w:type="dxa"/>
            <w:shd w:val="clear" w:color="auto" w:fill="92D050"/>
          </w:tcPr>
          <w:p w14:paraId="00000114" w14:textId="77777777" w:rsidR="00A5140C" w:rsidRDefault="00544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Sviluppo sostenibile</w:t>
            </w:r>
          </w:p>
        </w:tc>
        <w:tc>
          <w:tcPr>
            <w:tcW w:w="599" w:type="dxa"/>
            <w:gridSpan w:val="2"/>
          </w:tcPr>
          <w:p w14:paraId="00000115" w14:textId="77777777" w:rsidR="00A5140C" w:rsidRDefault="00A5140C"/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00B050"/>
          </w:tcPr>
          <w:p w14:paraId="00000117" w14:textId="77777777" w:rsidR="00A5140C" w:rsidRDefault="0054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Quinto</w:t>
            </w:r>
          </w:p>
        </w:tc>
        <w:tc>
          <w:tcPr>
            <w:tcW w:w="1749" w:type="dxa"/>
            <w:gridSpan w:val="2"/>
          </w:tcPr>
          <w:p w14:paraId="00000118" w14:textId="77777777" w:rsidR="00A5140C" w:rsidRDefault="00A5140C"/>
        </w:tc>
        <w:tc>
          <w:tcPr>
            <w:tcW w:w="1833" w:type="dxa"/>
          </w:tcPr>
          <w:p w14:paraId="0000011A" w14:textId="77777777" w:rsidR="00A5140C" w:rsidRDefault="00A5140C"/>
        </w:tc>
        <w:tc>
          <w:tcPr>
            <w:tcW w:w="1768" w:type="dxa"/>
          </w:tcPr>
          <w:p w14:paraId="0000011B" w14:textId="77777777" w:rsidR="00A5140C" w:rsidRDefault="00A5140C"/>
        </w:tc>
        <w:tc>
          <w:tcPr>
            <w:tcW w:w="2439" w:type="dxa"/>
          </w:tcPr>
          <w:p w14:paraId="0000011C" w14:textId="77777777" w:rsidR="00A5140C" w:rsidRDefault="00A5140C"/>
        </w:tc>
        <w:tc>
          <w:tcPr>
            <w:tcW w:w="1820" w:type="dxa"/>
          </w:tcPr>
          <w:p w14:paraId="0000011D" w14:textId="77777777" w:rsidR="00A5140C" w:rsidRDefault="00A5140C"/>
        </w:tc>
        <w:tc>
          <w:tcPr>
            <w:tcW w:w="1811" w:type="dxa"/>
          </w:tcPr>
          <w:p w14:paraId="0000011E" w14:textId="77777777" w:rsidR="00A5140C" w:rsidRDefault="00A5140C"/>
        </w:tc>
      </w:tr>
      <w:tr w:rsidR="00A5140C" w14:paraId="40C8AF58" w14:textId="77777777">
        <w:tc>
          <w:tcPr>
            <w:tcW w:w="1805" w:type="dxa"/>
          </w:tcPr>
          <w:p w14:paraId="0000011F" w14:textId="77777777" w:rsidR="00A5140C" w:rsidRDefault="00544D02">
            <w:r>
              <w:t>13 Agenda 2030 per lo Sviluppo sostenibile</w:t>
            </w:r>
          </w:p>
        </w:tc>
        <w:tc>
          <w:tcPr>
            <w:tcW w:w="599" w:type="dxa"/>
            <w:gridSpan w:val="2"/>
          </w:tcPr>
          <w:p w14:paraId="00000120" w14:textId="77777777" w:rsidR="00A5140C" w:rsidRDefault="00544D02">
            <w:r>
              <w:t>6</w:t>
            </w:r>
          </w:p>
        </w:tc>
        <w:tc>
          <w:tcPr>
            <w:tcW w:w="913" w:type="dxa"/>
            <w:tcBorders>
              <w:bottom w:val="nil"/>
            </w:tcBorders>
            <w:shd w:val="clear" w:color="auto" w:fill="00B050"/>
          </w:tcPr>
          <w:p w14:paraId="00000122" w14:textId="77777777" w:rsidR="00A5140C" w:rsidRDefault="00A5140C"/>
        </w:tc>
        <w:tc>
          <w:tcPr>
            <w:tcW w:w="1749" w:type="dxa"/>
            <w:gridSpan w:val="2"/>
          </w:tcPr>
          <w:p w14:paraId="00000123" w14:textId="77777777" w:rsidR="00A5140C" w:rsidRDefault="00544D02">
            <w:r>
              <w:t>Analizzare criticamente le disuguaglianze esistenti ad ogni livello</w:t>
            </w:r>
          </w:p>
        </w:tc>
        <w:tc>
          <w:tcPr>
            <w:tcW w:w="1833" w:type="dxa"/>
          </w:tcPr>
          <w:p w14:paraId="00000125" w14:textId="77777777" w:rsidR="00A5140C" w:rsidRDefault="00544D02">
            <w:r>
              <w:t>Sapersi orientare per evitare gli stereotipi, pregiudizi etnici, sociali e culturali</w:t>
            </w:r>
          </w:p>
        </w:tc>
        <w:tc>
          <w:tcPr>
            <w:tcW w:w="1768" w:type="dxa"/>
          </w:tcPr>
          <w:p w14:paraId="00000126" w14:textId="77777777" w:rsidR="00A5140C" w:rsidRDefault="00544D02">
            <w:r>
              <w:t>Le disuguaglianze di genere, etniche e sociali a livello storico e nella nostra contemporaneità (anche legata ai processi migratori)</w:t>
            </w:r>
          </w:p>
        </w:tc>
        <w:tc>
          <w:tcPr>
            <w:tcW w:w="2439" w:type="dxa"/>
          </w:tcPr>
          <w:p w14:paraId="00000127" w14:textId="77777777" w:rsidR="00A5140C" w:rsidRDefault="00544D02">
            <w:r>
              <w:t>- Discussione ed analisi di casi sugli strumenti di riduzione delle disuguaglianze</w:t>
            </w:r>
          </w:p>
          <w:p w14:paraId="00000128" w14:textId="77777777" w:rsidR="00A5140C" w:rsidRDefault="00544D02">
            <w:r>
              <w:t>- Testi argomentativi</w:t>
            </w:r>
          </w:p>
        </w:tc>
        <w:tc>
          <w:tcPr>
            <w:tcW w:w="1820" w:type="dxa"/>
          </w:tcPr>
          <w:p w14:paraId="00000129" w14:textId="77777777" w:rsidR="00A5140C" w:rsidRDefault="00544D02">
            <w:r>
              <w:t>- Psicologia generale e applicata</w:t>
            </w:r>
          </w:p>
          <w:p w14:paraId="0000012A" w14:textId="77777777" w:rsidR="00A5140C" w:rsidRDefault="00544D02">
            <w:r>
              <w:t>- Italiano</w:t>
            </w:r>
          </w:p>
          <w:p w14:paraId="0000012B" w14:textId="77777777" w:rsidR="00A5140C" w:rsidRDefault="00544D02">
            <w:r>
              <w:t>-Storia</w:t>
            </w:r>
          </w:p>
        </w:tc>
        <w:tc>
          <w:tcPr>
            <w:tcW w:w="1811" w:type="dxa"/>
          </w:tcPr>
          <w:p w14:paraId="0000012C" w14:textId="77777777" w:rsidR="00A5140C" w:rsidRDefault="00544D02">
            <w:r>
              <w:t>-2 ore Psicologia generale e applicata</w:t>
            </w:r>
          </w:p>
          <w:p w14:paraId="0000012D" w14:textId="77777777" w:rsidR="00A5140C" w:rsidRDefault="00544D02">
            <w:r>
              <w:t xml:space="preserve">- 2 ore </w:t>
            </w:r>
            <w:proofErr w:type="gramStart"/>
            <w:r>
              <w:t>Italiano</w:t>
            </w:r>
            <w:proofErr w:type="gramEnd"/>
          </w:p>
          <w:p w14:paraId="0000012E" w14:textId="77777777" w:rsidR="00A5140C" w:rsidRDefault="00544D02">
            <w:r>
              <w:t>-2 ore Storia</w:t>
            </w:r>
          </w:p>
        </w:tc>
      </w:tr>
      <w:tr w:rsidR="00A5140C" w14:paraId="6DFB99BC" w14:textId="77777777">
        <w:tc>
          <w:tcPr>
            <w:tcW w:w="1805" w:type="dxa"/>
          </w:tcPr>
          <w:p w14:paraId="0000012F" w14:textId="77777777" w:rsidR="00A5140C" w:rsidRDefault="00544D02">
            <w:r>
              <w:t>20 Educazione alla salute e al benessere</w:t>
            </w:r>
          </w:p>
        </w:tc>
        <w:tc>
          <w:tcPr>
            <w:tcW w:w="599" w:type="dxa"/>
            <w:gridSpan w:val="2"/>
          </w:tcPr>
          <w:p w14:paraId="00000130" w14:textId="77777777" w:rsidR="00A5140C" w:rsidRDefault="00544D02">
            <w:r>
              <w:t>4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00B050"/>
          </w:tcPr>
          <w:p w14:paraId="00000132" w14:textId="77777777" w:rsidR="00A5140C" w:rsidRDefault="00A5140C"/>
        </w:tc>
        <w:tc>
          <w:tcPr>
            <w:tcW w:w="1749" w:type="dxa"/>
            <w:gridSpan w:val="2"/>
          </w:tcPr>
          <w:p w14:paraId="00000133" w14:textId="77777777" w:rsidR="00A5140C" w:rsidRDefault="00544D02">
            <w:r>
              <w:t xml:space="preserve">Avere cura di </w:t>
            </w:r>
            <w:proofErr w:type="gramStart"/>
            <w:r>
              <w:t>se</w:t>
            </w:r>
            <w:proofErr w:type="gramEnd"/>
            <w:r>
              <w:t xml:space="preserve"> stessi e degli altri, nel rispetto del proprio equilibrio psicofisico</w:t>
            </w:r>
          </w:p>
        </w:tc>
        <w:tc>
          <w:tcPr>
            <w:tcW w:w="1833" w:type="dxa"/>
          </w:tcPr>
          <w:p w14:paraId="00000135" w14:textId="77777777" w:rsidR="00A5140C" w:rsidRDefault="00544D02">
            <w:r>
              <w:t>Adottare comportamenti corretti nel rapporto con il proprio corpo, col cibo, con le sostanze</w:t>
            </w:r>
          </w:p>
        </w:tc>
        <w:tc>
          <w:tcPr>
            <w:tcW w:w="1768" w:type="dxa"/>
          </w:tcPr>
          <w:p w14:paraId="00000136" w14:textId="77777777" w:rsidR="00A5140C" w:rsidRDefault="00544D02">
            <w:r>
              <w:t>-Disturbi alimentari</w:t>
            </w:r>
          </w:p>
          <w:p w14:paraId="00000137" w14:textId="77777777" w:rsidR="00A5140C" w:rsidRDefault="00544D02">
            <w:r>
              <w:t>- Principi di una corretta alimentazione e di una regolare attività fisica</w:t>
            </w:r>
          </w:p>
          <w:p w14:paraId="00000138" w14:textId="77777777" w:rsidR="00A5140C" w:rsidRDefault="00A5140C"/>
        </w:tc>
        <w:tc>
          <w:tcPr>
            <w:tcW w:w="2439" w:type="dxa"/>
          </w:tcPr>
          <w:p w14:paraId="00000139" w14:textId="77777777" w:rsidR="00A5140C" w:rsidRDefault="00544D02">
            <w:r>
              <w:t>-Simulazione di dibattito</w:t>
            </w:r>
          </w:p>
        </w:tc>
        <w:tc>
          <w:tcPr>
            <w:tcW w:w="1820" w:type="dxa"/>
          </w:tcPr>
          <w:p w14:paraId="0000013A" w14:textId="77777777" w:rsidR="00A5140C" w:rsidRDefault="00544D02">
            <w:r>
              <w:t>Psicologia generale e applicata</w:t>
            </w:r>
          </w:p>
        </w:tc>
        <w:tc>
          <w:tcPr>
            <w:tcW w:w="1811" w:type="dxa"/>
          </w:tcPr>
          <w:p w14:paraId="0000013B" w14:textId="77777777" w:rsidR="00A5140C" w:rsidRDefault="00544D02">
            <w:r>
              <w:t>-4 ore Psicologia generale e applicata</w:t>
            </w:r>
          </w:p>
        </w:tc>
      </w:tr>
      <w:tr w:rsidR="00A5140C" w14:paraId="6845A82C" w14:textId="77777777">
        <w:tc>
          <w:tcPr>
            <w:tcW w:w="1805" w:type="dxa"/>
          </w:tcPr>
          <w:p w14:paraId="0000013C" w14:textId="77777777" w:rsidR="00A5140C" w:rsidRDefault="00544D02">
            <w:r>
              <w:t>21 Educazione finanziaria</w:t>
            </w:r>
          </w:p>
        </w:tc>
        <w:tc>
          <w:tcPr>
            <w:tcW w:w="599" w:type="dxa"/>
            <w:gridSpan w:val="2"/>
          </w:tcPr>
          <w:p w14:paraId="0000013D" w14:textId="77777777" w:rsidR="00A5140C" w:rsidRDefault="00A5140C"/>
        </w:tc>
        <w:tc>
          <w:tcPr>
            <w:tcW w:w="913" w:type="dxa"/>
            <w:tcBorders>
              <w:top w:val="nil"/>
            </w:tcBorders>
            <w:shd w:val="clear" w:color="auto" w:fill="00B050"/>
          </w:tcPr>
          <w:p w14:paraId="0000013F" w14:textId="77777777" w:rsidR="00A5140C" w:rsidRDefault="00A5140C"/>
        </w:tc>
        <w:tc>
          <w:tcPr>
            <w:tcW w:w="1749" w:type="dxa"/>
            <w:gridSpan w:val="2"/>
          </w:tcPr>
          <w:p w14:paraId="00000140" w14:textId="77777777" w:rsidR="00A5140C" w:rsidRDefault="00A5140C"/>
        </w:tc>
        <w:tc>
          <w:tcPr>
            <w:tcW w:w="1833" w:type="dxa"/>
          </w:tcPr>
          <w:p w14:paraId="00000142" w14:textId="77777777" w:rsidR="00A5140C" w:rsidRDefault="00A5140C"/>
        </w:tc>
        <w:tc>
          <w:tcPr>
            <w:tcW w:w="1768" w:type="dxa"/>
          </w:tcPr>
          <w:p w14:paraId="00000143" w14:textId="77777777" w:rsidR="00A5140C" w:rsidRDefault="00A5140C"/>
        </w:tc>
        <w:tc>
          <w:tcPr>
            <w:tcW w:w="2439" w:type="dxa"/>
          </w:tcPr>
          <w:p w14:paraId="00000144" w14:textId="77777777" w:rsidR="00A5140C" w:rsidRDefault="00A5140C"/>
        </w:tc>
        <w:tc>
          <w:tcPr>
            <w:tcW w:w="1820" w:type="dxa"/>
          </w:tcPr>
          <w:p w14:paraId="00000145" w14:textId="77777777" w:rsidR="00A5140C" w:rsidRDefault="00A5140C"/>
        </w:tc>
        <w:tc>
          <w:tcPr>
            <w:tcW w:w="1811" w:type="dxa"/>
          </w:tcPr>
          <w:p w14:paraId="00000146" w14:textId="77777777" w:rsidR="00A5140C" w:rsidRDefault="00A5140C"/>
        </w:tc>
      </w:tr>
      <w:tr w:rsidR="00A5140C" w14:paraId="535188F5" w14:textId="77777777">
        <w:tc>
          <w:tcPr>
            <w:tcW w:w="1828" w:type="dxa"/>
            <w:gridSpan w:val="2"/>
            <w:shd w:val="clear" w:color="auto" w:fill="F2F2F2"/>
          </w:tcPr>
          <w:p w14:paraId="00000147" w14:textId="77777777" w:rsidR="00A5140C" w:rsidRDefault="00544D02">
            <w:r>
              <w:t>N.</w:t>
            </w:r>
          </w:p>
        </w:tc>
        <w:tc>
          <w:tcPr>
            <w:tcW w:w="576" w:type="dxa"/>
            <w:shd w:val="clear" w:color="auto" w:fill="F2F2F2"/>
          </w:tcPr>
          <w:p w14:paraId="00000149" w14:textId="77777777" w:rsidR="00A5140C" w:rsidRDefault="00544D02">
            <w:r>
              <w:t>Ore</w:t>
            </w:r>
          </w:p>
        </w:tc>
        <w:tc>
          <w:tcPr>
            <w:tcW w:w="945" w:type="dxa"/>
            <w:gridSpan w:val="2"/>
            <w:shd w:val="clear" w:color="auto" w:fill="F2F2F2"/>
          </w:tcPr>
          <w:p w14:paraId="0000014A" w14:textId="77777777" w:rsidR="00A5140C" w:rsidRDefault="00544D02">
            <w:r>
              <w:t>Anno di corso</w:t>
            </w:r>
          </w:p>
        </w:tc>
        <w:tc>
          <w:tcPr>
            <w:tcW w:w="1717" w:type="dxa"/>
            <w:shd w:val="clear" w:color="auto" w:fill="F2F2F2"/>
          </w:tcPr>
          <w:p w14:paraId="0000014C" w14:textId="77777777" w:rsidR="00A5140C" w:rsidRDefault="00544D02">
            <w:r>
              <w:t>Competenze</w:t>
            </w:r>
          </w:p>
        </w:tc>
        <w:tc>
          <w:tcPr>
            <w:tcW w:w="1833" w:type="dxa"/>
            <w:shd w:val="clear" w:color="auto" w:fill="F2F2F2"/>
          </w:tcPr>
          <w:p w14:paraId="0000014D" w14:textId="77777777" w:rsidR="00A5140C" w:rsidRDefault="00544D02">
            <w:r>
              <w:t>Abilità</w:t>
            </w:r>
          </w:p>
        </w:tc>
        <w:tc>
          <w:tcPr>
            <w:tcW w:w="1768" w:type="dxa"/>
            <w:shd w:val="clear" w:color="auto" w:fill="F2F2F2"/>
          </w:tcPr>
          <w:p w14:paraId="0000014E" w14:textId="77777777" w:rsidR="00A5140C" w:rsidRDefault="00544D02">
            <w:r>
              <w:t>Contenuti</w:t>
            </w:r>
          </w:p>
        </w:tc>
        <w:tc>
          <w:tcPr>
            <w:tcW w:w="2439" w:type="dxa"/>
            <w:shd w:val="clear" w:color="auto" w:fill="F2F2F2"/>
          </w:tcPr>
          <w:p w14:paraId="0000014F" w14:textId="77777777" w:rsidR="00A5140C" w:rsidRDefault="00544D02">
            <w:r>
              <w:t>Ipotesi/Esempi di attività/UDA/ Compiti di realtà</w:t>
            </w:r>
          </w:p>
        </w:tc>
        <w:tc>
          <w:tcPr>
            <w:tcW w:w="1820" w:type="dxa"/>
            <w:shd w:val="clear" w:color="auto" w:fill="F2F2F2"/>
          </w:tcPr>
          <w:p w14:paraId="00000150" w14:textId="77777777" w:rsidR="00A5140C" w:rsidRDefault="00544D02">
            <w:r>
              <w:t>Discipline coinvolte</w:t>
            </w:r>
          </w:p>
        </w:tc>
        <w:tc>
          <w:tcPr>
            <w:tcW w:w="1811" w:type="dxa"/>
            <w:shd w:val="clear" w:color="auto" w:fill="F2F2F2"/>
          </w:tcPr>
          <w:p w14:paraId="00000151" w14:textId="77777777" w:rsidR="00A5140C" w:rsidRDefault="00544D02">
            <w:r>
              <w:t>Numero ore disciplinari da destinare all’attività</w:t>
            </w:r>
          </w:p>
        </w:tc>
      </w:tr>
      <w:tr w:rsidR="00A5140C" w14:paraId="7A000B32" w14:textId="77777777">
        <w:tc>
          <w:tcPr>
            <w:tcW w:w="1828" w:type="dxa"/>
            <w:gridSpan w:val="2"/>
            <w:shd w:val="clear" w:color="auto" w:fill="00B0F0"/>
          </w:tcPr>
          <w:p w14:paraId="00000152" w14:textId="77777777" w:rsidR="00A5140C" w:rsidRDefault="00544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Cittadinanza Digitale</w:t>
            </w:r>
          </w:p>
        </w:tc>
        <w:tc>
          <w:tcPr>
            <w:tcW w:w="576" w:type="dxa"/>
          </w:tcPr>
          <w:p w14:paraId="00000154" w14:textId="77777777" w:rsidR="00A5140C" w:rsidRDefault="00A5140C"/>
        </w:tc>
        <w:tc>
          <w:tcPr>
            <w:tcW w:w="945" w:type="dxa"/>
            <w:gridSpan w:val="2"/>
            <w:tcBorders>
              <w:bottom w:val="single" w:sz="4" w:space="0" w:color="000000"/>
            </w:tcBorders>
            <w:shd w:val="clear" w:color="auto" w:fill="00B050"/>
          </w:tcPr>
          <w:p w14:paraId="00000155" w14:textId="77777777" w:rsidR="00A5140C" w:rsidRDefault="00544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Quinto</w:t>
            </w:r>
          </w:p>
        </w:tc>
        <w:tc>
          <w:tcPr>
            <w:tcW w:w="1717" w:type="dxa"/>
          </w:tcPr>
          <w:p w14:paraId="00000157" w14:textId="77777777" w:rsidR="00A5140C" w:rsidRDefault="00A5140C"/>
        </w:tc>
        <w:tc>
          <w:tcPr>
            <w:tcW w:w="1833" w:type="dxa"/>
          </w:tcPr>
          <w:p w14:paraId="00000158" w14:textId="77777777" w:rsidR="00A5140C" w:rsidRDefault="00A5140C"/>
        </w:tc>
        <w:tc>
          <w:tcPr>
            <w:tcW w:w="1768" w:type="dxa"/>
          </w:tcPr>
          <w:p w14:paraId="00000159" w14:textId="77777777" w:rsidR="00A5140C" w:rsidRDefault="00A5140C"/>
        </w:tc>
        <w:tc>
          <w:tcPr>
            <w:tcW w:w="2439" w:type="dxa"/>
          </w:tcPr>
          <w:p w14:paraId="0000015A" w14:textId="77777777" w:rsidR="00A5140C" w:rsidRDefault="00A5140C"/>
        </w:tc>
        <w:tc>
          <w:tcPr>
            <w:tcW w:w="1820" w:type="dxa"/>
          </w:tcPr>
          <w:p w14:paraId="0000015B" w14:textId="77777777" w:rsidR="00A5140C" w:rsidRDefault="00A5140C"/>
        </w:tc>
        <w:tc>
          <w:tcPr>
            <w:tcW w:w="1811" w:type="dxa"/>
          </w:tcPr>
          <w:p w14:paraId="0000015C" w14:textId="77777777" w:rsidR="00A5140C" w:rsidRDefault="00A5140C"/>
        </w:tc>
      </w:tr>
      <w:tr w:rsidR="00A5140C" w14:paraId="6EBA8874" w14:textId="77777777">
        <w:tc>
          <w:tcPr>
            <w:tcW w:w="1828" w:type="dxa"/>
            <w:gridSpan w:val="2"/>
          </w:tcPr>
          <w:p w14:paraId="0000015D" w14:textId="77777777" w:rsidR="00A5140C" w:rsidRDefault="00544D02">
            <w:r>
              <w:t>22 Affidabilità delle fonti</w:t>
            </w:r>
          </w:p>
        </w:tc>
        <w:tc>
          <w:tcPr>
            <w:tcW w:w="576" w:type="dxa"/>
          </w:tcPr>
          <w:p w14:paraId="0000015F" w14:textId="77777777" w:rsidR="00A5140C" w:rsidRDefault="00544D02">
            <w:r>
              <w:t>7</w:t>
            </w:r>
          </w:p>
        </w:tc>
        <w:tc>
          <w:tcPr>
            <w:tcW w:w="945" w:type="dxa"/>
            <w:gridSpan w:val="2"/>
            <w:tcBorders>
              <w:bottom w:val="nil"/>
            </w:tcBorders>
            <w:shd w:val="clear" w:color="auto" w:fill="00B050"/>
          </w:tcPr>
          <w:p w14:paraId="00000160" w14:textId="77777777" w:rsidR="00A5140C" w:rsidRDefault="00A5140C"/>
        </w:tc>
        <w:tc>
          <w:tcPr>
            <w:tcW w:w="1717" w:type="dxa"/>
          </w:tcPr>
          <w:p w14:paraId="00000162" w14:textId="77777777" w:rsidR="00A5140C" w:rsidRDefault="00544D02">
            <w:r>
              <w:t>Riconoscere le “fake news”</w:t>
            </w:r>
          </w:p>
        </w:tc>
        <w:tc>
          <w:tcPr>
            <w:tcW w:w="1833" w:type="dxa"/>
          </w:tcPr>
          <w:p w14:paraId="00000163" w14:textId="77777777" w:rsidR="00A5140C" w:rsidRDefault="00544D02">
            <w:r>
              <w:t xml:space="preserve">Saper riconoscere </w:t>
            </w:r>
            <w:proofErr w:type="gramStart"/>
            <w:r>
              <w:t>l’ attendibilità</w:t>
            </w:r>
            <w:proofErr w:type="gramEnd"/>
            <w:r>
              <w:t xml:space="preserve"> delle notizie online</w:t>
            </w:r>
          </w:p>
        </w:tc>
        <w:tc>
          <w:tcPr>
            <w:tcW w:w="1768" w:type="dxa"/>
          </w:tcPr>
          <w:p w14:paraId="00000164" w14:textId="77777777" w:rsidR="00A5140C" w:rsidRDefault="00544D02">
            <w:r>
              <w:t>-</w:t>
            </w:r>
            <w:proofErr w:type="spellStart"/>
            <w:proofErr w:type="gramStart"/>
            <w:r>
              <w:t>Fact</w:t>
            </w:r>
            <w:proofErr w:type="spellEnd"/>
            <w:r>
              <w:t xml:space="preserve">  checking</w:t>
            </w:r>
            <w:proofErr w:type="gramEnd"/>
            <w:r>
              <w:t>: i metodi da utilizzare per verificare la veridicità delle notizie</w:t>
            </w:r>
          </w:p>
        </w:tc>
        <w:tc>
          <w:tcPr>
            <w:tcW w:w="2439" w:type="dxa"/>
          </w:tcPr>
          <w:p w14:paraId="00000165" w14:textId="77777777" w:rsidR="00A5140C" w:rsidRDefault="00A5140C"/>
          <w:p w14:paraId="00000166" w14:textId="77777777" w:rsidR="00A5140C" w:rsidRDefault="00544D02">
            <w:r>
              <w:t>-Tema argomentativo</w:t>
            </w:r>
          </w:p>
        </w:tc>
        <w:tc>
          <w:tcPr>
            <w:tcW w:w="1820" w:type="dxa"/>
          </w:tcPr>
          <w:p w14:paraId="00000167" w14:textId="77777777" w:rsidR="00A5140C" w:rsidRDefault="00544D02">
            <w:r>
              <w:t>-Italiano</w:t>
            </w:r>
          </w:p>
          <w:p w14:paraId="00000168" w14:textId="77777777" w:rsidR="00A5140C" w:rsidRDefault="00544D02">
            <w:r>
              <w:t>-Inglese</w:t>
            </w:r>
          </w:p>
        </w:tc>
        <w:tc>
          <w:tcPr>
            <w:tcW w:w="1811" w:type="dxa"/>
          </w:tcPr>
          <w:p w14:paraId="00000169" w14:textId="77777777" w:rsidR="00A5140C" w:rsidRDefault="00544D02">
            <w:r>
              <w:t xml:space="preserve">-5 ore </w:t>
            </w:r>
            <w:proofErr w:type="gramStart"/>
            <w:r>
              <w:t>Italiano</w:t>
            </w:r>
            <w:proofErr w:type="gramEnd"/>
          </w:p>
          <w:p w14:paraId="0000016A" w14:textId="77777777" w:rsidR="00A5140C" w:rsidRDefault="00544D02">
            <w:r>
              <w:t>-2 ora Inglese</w:t>
            </w:r>
          </w:p>
        </w:tc>
      </w:tr>
      <w:tr w:rsidR="00A5140C" w14:paraId="0511BDC2" w14:textId="77777777">
        <w:tc>
          <w:tcPr>
            <w:tcW w:w="1828" w:type="dxa"/>
            <w:gridSpan w:val="2"/>
          </w:tcPr>
          <w:p w14:paraId="0000016B" w14:textId="77777777" w:rsidR="00A5140C" w:rsidRDefault="00544D02">
            <w:r>
              <w:t>24 Partecipazione a temi di pubblico dibattito</w:t>
            </w:r>
          </w:p>
        </w:tc>
        <w:tc>
          <w:tcPr>
            <w:tcW w:w="576" w:type="dxa"/>
          </w:tcPr>
          <w:p w14:paraId="0000016D" w14:textId="77777777" w:rsidR="00A5140C" w:rsidRDefault="00544D02">
            <w:r>
              <w:t>4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shd w:val="clear" w:color="auto" w:fill="00B050"/>
          </w:tcPr>
          <w:p w14:paraId="0000016E" w14:textId="77777777" w:rsidR="00A5140C" w:rsidRDefault="00A5140C"/>
        </w:tc>
        <w:tc>
          <w:tcPr>
            <w:tcW w:w="1717" w:type="dxa"/>
          </w:tcPr>
          <w:p w14:paraId="00000170" w14:textId="77777777" w:rsidR="00A5140C" w:rsidRDefault="00544D02">
            <w:r>
              <w:t>Analizzare e confrontare tesi diverse</w:t>
            </w:r>
          </w:p>
        </w:tc>
        <w:tc>
          <w:tcPr>
            <w:tcW w:w="1833" w:type="dxa"/>
          </w:tcPr>
          <w:p w14:paraId="00000171" w14:textId="77777777" w:rsidR="00A5140C" w:rsidRDefault="00544D02">
            <w:r>
              <w:t>Saper sostenere la propria tesi argomentando</w:t>
            </w:r>
          </w:p>
        </w:tc>
        <w:tc>
          <w:tcPr>
            <w:tcW w:w="1768" w:type="dxa"/>
          </w:tcPr>
          <w:p w14:paraId="00000172" w14:textId="77777777" w:rsidR="00A5140C" w:rsidRDefault="00544D02">
            <w:r>
              <w:t>- Populismi e sovranismi</w:t>
            </w:r>
          </w:p>
          <w:p w14:paraId="00000173" w14:textId="77777777" w:rsidR="00A5140C" w:rsidRDefault="00544D02">
            <w:r>
              <w:t>- Estremismi</w:t>
            </w:r>
          </w:p>
          <w:p w14:paraId="00000174" w14:textId="77777777" w:rsidR="00A5140C" w:rsidRDefault="00544D02">
            <w:r>
              <w:t>- Opinionisti sull’efficacia dei vaccini (anche in relazione al Covid)</w:t>
            </w:r>
          </w:p>
        </w:tc>
        <w:tc>
          <w:tcPr>
            <w:tcW w:w="2439" w:type="dxa"/>
          </w:tcPr>
          <w:p w14:paraId="00000175" w14:textId="77777777" w:rsidR="00A5140C" w:rsidRDefault="00544D02">
            <w:r>
              <w:t>- Tema argomentativo</w:t>
            </w:r>
          </w:p>
          <w:p w14:paraId="00000176" w14:textId="77777777" w:rsidR="00A5140C" w:rsidRDefault="00544D02">
            <w:r>
              <w:t>- Simulazione di dibattito</w:t>
            </w:r>
          </w:p>
        </w:tc>
        <w:tc>
          <w:tcPr>
            <w:tcW w:w="1820" w:type="dxa"/>
          </w:tcPr>
          <w:p w14:paraId="00000177" w14:textId="77777777" w:rsidR="00A5140C" w:rsidRDefault="00544D02">
            <w:r>
              <w:t>- Materie a rotazione</w:t>
            </w:r>
          </w:p>
        </w:tc>
        <w:tc>
          <w:tcPr>
            <w:tcW w:w="1811" w:type="dxa"/>
          </w:tcPr>
          <w:p w14:paraId="00000178" w14:textId="77777777" w:rsidR="00A5140C" w:rsidRDefault="00544D02">
            <w:r>
              <w:t>-4 ore</w:t>
            </w:r>
          </w:p>
        </w:tc>
      </w:tr>
      <w:tr w:rsidR="00A5140C" w14:paraId="14A97972" w14:textId="77777777">
        <w:tc>
          <w:tcPr>
            <w:tcW w:w="1828" w:type="dxa"/>
            <w:gridSpan w:val="2"/>
            <w:tcBorders>
              <w:right w:val="nil"/>
            </w:tcBorders>
          </w:tcPr>
          <w:p w14:paraId="00000179" w14:textId="77777777" w:rsidR="00A5140C" w:rsidRDefault="00A5140C"/>
        </w:tc>
        <w:tc>
          <w:tcPr>
            <w:tcW w:w="576" w:type="dxa"/>
            <w:tcBorders>
              <w:left w:val="nil"/>
              <w:right w:val="nil"/>
            </w:tcBorders>
          </w:tcPr>
          <w:p w14:paraId="0000017B" w14:textId="77777777" w:rsidR="00A5140C" w:rsidRDefault="00A5140C"/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14:paraId="0000017C" w14:textId="77777777" w:rsidR="00A5140C" w:rsidRDefault="00A5140C"/>
        </w:tc>
        <w:tc>
          <w:tcPr>
            <w:tcW w:w="1717" w:type="dxa"/>
            <w:tcBorders>
              <w:left w:val="nil"/>
              <w:bottom w:val="single" w:sz="4" w:space="0" w:color="000000"/>
              <w:right w:val="nil"/>
            </w:tcBorders>
          </w:tcPr>
          <w:p w14:paraId="0000017E" w14:textId="77777777" w:rsidR="00A5140C" w:rsidRDefault="00A5140C"/>
        </w:tc>
        <w:tc>
          <w:tcPr>
            <w:tcW w:w="1833" w:type="dxa"/>
            <w:tcBorders>
              <w:left w:val="nil"/>
              <w:bottom w:val="single" w:sz="4" w:space="0" w:color="000000"/>
              <w:right w:val="nil"/>
            </w:tcBorders>
          </w:tcPr>
          <w:p w14:paraId="0000017F" w14:textId="77777777" w:rsidR="00A5140C" w:rsidRDefault="00A5140C"/>
        </w:tc>
        <w:tc>
          <w:tcPr>
            <w:tcW w:w="1768" w:type="dxa"/>
            <w:tcBorders>
              <w:left w:val="nil"/>
              <w:bottom w:val="single" w:sz="4" w:space="0" w:color="000000"/>
              <w:right w:val="nil"/>
            </w:tcBorders>
          </w:tcPr>
          <w:p w14:paraId="00000180" w14:textId="77777777" w:rsidR="00A5140C" w:rsidRDefault="00A5140C"/>
        </w:tc>
        <w:tc>
          <w:tcPr>
            <w:tcW w:w="2439" w:type="dxa"/>
            <w:tcBorders>
              <w:left w:val="nil"/>
              <w:bottom w:val="single" w:sz="4" w:space="0" w:color="000000"/>
              <w:right w:val="nil"/>
            </w:tcBorders>
          </w:tcPr>
          <w:p w14:paraId="00000181" w14:textId="77777777" w:rsidR="00A5140C" w:rsidRDefault="00A5140C"/>
        </w:tc>
        <w:tc>
          <w:tcPr>
            <w:tcW w:w="1820" w:type="dxa"/>
            <w:tcBorders>
              <w:left w:val="nil"/>
              <w:bottom w:val="single" w:sz="4" w:space="0" w:color="000000"/>
              <w:right w:val="nil"/>
            </w:tcBorders>
          </w:tcPr>
          <w:p w14:paraId="00000182" w14:textId="77777777" w:rsidR="00A5140C" w:rsidRDefault="00A5140C"/>
        </w:tc>
        <w:tc>
          <w:tcPr>
            <w:tcW w:w="1811" w:type="dxa"/>
            <w:tcBorders>
              <w:left w:val="nil"/>
              <w:bottom w:val="single" w:sz="4" w:space="0" w:color="000000"/>
            </w:tcBorders>
          </w:tcPr>
          <w:p w14:paraId="00000183" w14:textId="77777777" w:rsidR="00A5140C" w:rsidRDefault="00A5140C"/>
        </w:tc>
      </w:tr>
      <w:tr w:rsidR="00A5140C" w14:paraId="44A4C635" w14:textId="77777777">
        <w:tc>
          <w:tcPr>
            <w:tcW w:w="1828" w:type="dxa"/>
            <w:gridSpan w:val="2"/>
          </w:tcPr>
          <w:p w14:paraId="00000184" w14:textId="77777777" w:rsidR="00A5140C" w:rsidRDefault="00544D02">
            <w:r>
              <w:t>TOTALE ORE</w:t>
            </w:r>
          </w:p>
        </w:tc>
        <w:tc>
          <w:tcPr>
            <w:tcW w:w="576" w:type="dxa"/>
            <w:tcBorders>
              <w:right w:val="nil"/>
            </w:tcBorders>
            <w:shd w:val="clear" w:color="auto" w:fill="00B050"/>
          </w:tcPr>
          <w:p w14:paraId="00000186" w14:textId="77777777" w:rsidR="00A5140C" w:rsidRDefault="00544D02">
            <w:r>
              <w:t>33</w:t>
            </w:r>
          </w:p>
        </w:tc>
        <w:tc>
          <w:tcPr>
            <w:tcW w:w="945" w:type="dxa"/>
            <w:gridSpan w:val="2"/>
            <w:tcBorders>
              <w:left w:val="nil"/>
              <w:right w:val="single" w:sz="4" w:space="0" w:color="000000"/>
            </w:tcBorders>
            <w:shd w:val="clear" w:color="auto" w:fill="00B050"/>
          </w:tcPr>
          <w:p w14:paraId="00000187" w14:textId="77777777" w:rsidR="00A5140C" w:rsidRDefault="00A5140C"/>
        </w:tc>
        <w:tc>
          <w:tcPr>
            <w:tcW w:w="1717" w:type="dxa"/>
            <w:tcBorders>
              <w:left w:val="single" w:sz="4" w:space="0" w:color="000000"/>
              <w:right w:val="nil"/>
            </w:tcBorders>
          </w:tcPr>
          <w:p w14:paraId="00000189" w14:textId="77777777" w:rsidR="00A5140C" w:rsidRDefault="00A5140C"/>
        </w:tc>
        <w:tc>
          <w:tcPr>
            <w:tcW w:w="1833" w:type="dxa"/>
            <w:tcBorders>
              <w:left w:val="nil"/>
              <w:right w:val="nil"/>
            </w:tcBorders>
          </w:tcPr>
          <w:p w14:paraId="0000018A" w14:textId="77777777" w:rsidR="00A5140C" w:rsidRDefault="00A5140C"/>
        </w:tc>
        <w:tc>
          <w:tcPr>
            <w:tcW w:w="1768" w:type="dxa"/>
            <w:tcBorders>
              <w:left w:val="nil"/>
              <w:right w:val="nil"/>
            </w:tcBorders>
          </w:tcPr>
          <w:p w14:paraId="0000018B" w14:textId="77777777" w:rsidR="00A5140C" w:rsidRDefault="00A5140C"/>
        </w:tc>
        <w:tc>
          <w:tcPr>
            <w:tcW w:w="2439" w:type="dxa"/>
            <w:tcBorders>
              <w:left w:val="nil"/>
              <w:right w:val="nil"/>
            </w:tcBorders>
          </w:tcPr>
          <w:p w14:paraId="0000018C" w14:textId="77777777" w:rsidR="00A5140C" w:rsidRDefault="00A5140C"/>
        </w:tc>
        <w:tc>
          <w:tcPr>
            <w:tcW w:w="1820" w:type="dxa"/>
            <w:tcBorders>
              <w:left w:val="nil"/>
              <w:right w:val="nil"/>
            </w:tcBorders>
          </w:tcPr>
          <w:p w14:paraId="0000018D" w14:textId="77777777" w:rsidR="00A5140C" w:rsidRDefault="00A5140C"/>
        </w:tc>
        <w:tc>
          <w:tcPr>
            <w:tcW w:w="1811" w:type="dxa"/>
            <w:tcBorders>
              <w:left w:val="nil"/>
            </w:tcBorders>
          </w:tcPr>
          <w:p w14:paraId="0000018E" w14:textId="77777777" w:rsidR="00A5140C" w:rsidRDefault="00A5140C"/>
        </w:tc>
      </w:tr>
    </w:tbl>
    <w:p w14:paraId="0000018F" w14:textId="77777777" w:rsidR="00A5140C" w:rsidRDefault="00A5140C"/>
    <w:sectPr w:rsidR="00A5140C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0C"/>
    <w:rsid w:val="00544D02"/>
    <w:rsid w:val="00733BBC"/>
    <w:rsid w:val="00867814"/>
    <w:rsid w:val="00A5140C"/>
    <w:rsid w:val="00E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B111"/>
  <w15:docId w15:val="{690CA1D0-48BF-48C7-A755-1EDA2307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C4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1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6CE9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e9AFAQGoau1cnOcrOdKl2Dt4fg==">AMUW2mWEiyBdd02SDPJ+1Dp60kNZ+lMnA0wEuE/Dq0+opNQB2ceJHWnxB61LMeI39Yv2Omvl4ToMMOGzFpeb/RTXAYFZlmpshwTkq9rKVw6m3OGPqOAaE1o=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Mazza</dc:creator>
  <cp:lastModifiedBy>CHIARA BILLI</cp:lastModifiedBy>
  <cp:revision>4</cp:revision>
  <dcterms:created xsi:type="dcterms:W3CDTF">2021-10-11T07:35:00Z</dcterms:created>
  <dcterms:modified xsi:type="dcterms:W3CDTF">2022-10-01T08:37:00Z</dcterms:modified>
</cp:coreProperties>
</file>